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5B0" w:rsidRDefault="001B1130" w:rsidP="00ED3A91">
      <w:r>
        <w:rPr>
          <w:noProof/>
        </w:rPr>
        <w:pict>
          <v:shapetype id="_x0000_t202" coordsize="21600,21600" o:spt="202" path="m,l,21600r21600,l21600,xe">
            <v:stroke joinstyle="miter"/>
            <v:path gradientshapeok="t" o:connecttype="rect"/>
          </v:shapetype>
          <v:shape id="Поле 2" o:spid="_x0000_s1026" type="#_x0000_t202" style="position:absolute;margin-left:457.2pt;margin-top:-28.55pt;width:25.5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dCFlwIAAJAFAAAOAAAAZHJzL2Uyb0RvYy54bWysVMtuEzEU3SPxD5b3dJLpgxB1UoVWRUhV&#10;W9Girh2P3VjYvsZ2MhN+hq9ghcQ35JO49kwelG6K2MzYvue+zn2cnrVGk6XwQYGt6PBgQImwHGpl&#10;Hyv6+f7yzYiSEJmtmQYrKroSgZ5NXr86bdxYlDAHXQtP0IgN48ZVdB6jGxdF4HNhWDgAJywKJXjD&#10;Il79Y1F71qB1o4tyMDgpGvC188BFCPh60QnpJNuXUvB4I2UQkeiKYmwxf33+ztK3mJyy8aNnbq54&#10;Hwb7hygMUxadbk1dsMjIwqu/TBnFPQSQ8YCDKUBKxUXOAbMZDp5kczdnTuRckJzgtjSF/2eWXy9v&#10;PVF1RUtKLDNYovX39a/1z/UPUiZ2GhfGCLpzCIvte2ixypv3gI8p6VZ6k/6YDkE58rzacivaSDg+&#10;HpaHo2OUcBSV5ehkkLkvdsrOh/hBgCHpUFGPpcuMsuVViBgIQjeQ5CuAVvWl0jpfUruIc+3JkmGh&#10;dcwhosYfKG1JU9GTQwwjKVlI6p1lbdOLyA3Tu0uJdwnmU1xpkTDafhISCct5PuObcS7s1n9GJ5RE&#10;Vy9R7PG7qF6i3OWBGtkz2LhVNsqCz9nnCdtRVn/ZUCY7PBK+l3c6xnbW5k7Z1n8G9QrbwkM3VsHx&#10;S4XFu2Ih3jKPc4T1xt0Qb/AjNSD50J8omYP/9tx7wmN7o5SSBueyouHrgnlBif5osfHfDY+O0iDn&#10;y9Hx2xIvfl8y25fYhTkH7IghbiHH8zHho94cpQfzgCtkmryiiFmOvisaN8fz2G0LXEFcTKcZhKPr&#10;WLyyd44n04nl1Jr37QPzru/fiI1/DZsJZuMnbdxhk6aF6SKCVLnHE88dqz3/OPa59fsVlfbK/j2j&#10;dot08hsAAP//AwBQSwMEFAAGAAgAAAAhAPr6J+7iAAAACwEAAA8AAABkcnMvZG93bnJldi54bWxM&#10;j01PwzAMhu9I/IfISFzQlnZbN1aaTggBk7ix8iFuWWPaisapmqwt/x5zgqNfP3r9ONtNthUD9r5x&#10;pCCeRyCQSmcaqhS8FA+zaxA+aDK6dYQKvtHDLj8/y3Rq3EjPOBxCJbiEfKoV1CF0qZS+rNFqP3cd&#10;Eu8+XW914LGvpOn1yOW2lYsoWkurG+ILte7wrsby63CyCj6uqvcnPz2+jstk2d3vh2LzZgqlLi+m&#10;2xsQAafwB8OvPqtDzk5HdyLjRatgG69WjCqYJZsYBBPbdcLJkZNFHIPMM/n/h/wHAAD//wMAUEsB&#10;Ai0AFAAGAAgAAAAhALaDOJL+AAAA4QEAABMAAAAAAAAAAAAAAAAAAAAAAFtDb250ZW50X1R5cGVz&#10;XS54bWxQSwECLQAUAAYACAAAACEAOP0h/9YAAACUAQAACwAAAAAAAAAAAAAAAAAvAQAAX3JlbHMv&#10;LnJlbHNQSwECLQAUAAYACAAAACEAliHQhZcCAACQBQAADgAAAAAAAAAAAAAAAAAuAgAAZHJzL2Uy&#10;b0RvYy54bWxQSwECLQAUAAYACAAAACEA+von7uIAAAALAQAADwAAAAAAAAAAAAAAAADxBAAAZHJz&#10;L2Rvd25yZXYueG1sUEsFBgAAAAAEAAQA8wAAAAAGAAAAAA==&#10;" fillcolor="white [3201]" stroked="f" strokeweight=".5pt">
            <v:textbox>
              <w:txbxContent>
                <w:p w:rsidR="00120270" w:rsidRDefault="00120270"/>
              </w:txbxContent>
            </v:textbox>
          </v:shape>
        </w:pict>
      </w:r>
      <w:r w:rsidR="006D65B0">
        <w:t xml:space="preserve">              МИНИСТЕРСТВО ОБРАЗОВАНИЯ РЕСПУБЛИКИ БЕЛАРУСЬ</w:t>
      </w:r>
    </w:p>
    <w:p w:rsidR="006D65B0" w:rsidRDefault="006D65B0" w:rsidP="006D65B0">
      <w:pPr>
        <w:jc w:val="center"/>
        <w:rPr>
          <w:sz w:val="28"/>
          <w:szCs w:val="28"/>
        </w:rPr>
      </w:pPr>
      <w:r>
        <w:rPr>
          <w:sz w:val="28"/>
          <w:szCs w:val="28"/>
        </w:rPr>
        <w:t xml:space="preserve">Учебно-методическое объединение </w:t>
      </w:r>
    </w:p>
    <w:p w:rsidR="006D65B0" w:rsidRDefault="006D65B0" w:rsidP="006D65B0">
      <w:pPr>
        <w:jc w:val="center"/>
        <w:rPr>
          <w:sz w:val="28"/>
          <w:szCs w:val="28"/>
        </w:rPr>
      </w:pPr>
      <w:r>
        <w:rPr>
          <w:sz w:val="28"/>
          <w:szCs w:val="28"/>
        </w:rPr>
        <w:t>по химико-технологическому образованию</w:t>
      </w:r>
    </w:p>
    <w:p w:rsidR="006D65B0" w:rsidRDefault="006D65B0" w:rsidP="006D65B0">
      <w:pPr>
        <w:ind w:left="3976"/>
        <w:jc w:val="both"/>
        <w:rPr>
          <w:b/>
          <w:sz w:val="28"/>
          <w:szCs w:val="28"/>
        </w:rPr>
      </w:pPr>
    </w:p>
    <w:p w:rsidR="006D65B0" w:rsidRDefault="006D65B0" w:rsidP="006D65B0">
      <w:pPr>
        <w:ind w:left="4962"/>
        <w:jc w:val="both"/>
        <w:rPr>
          <w:b/>
          <w:sz w:val="28"/>
          <w:szCs w:val="28"/>
        </w:rPr>
      </w:pPr>
      <w:r>
        <w:rPr>
          <w:b/>
          <w:sz w:val="28"/>
          <w:szCs w:val="28"/>
        </w:rPr>
        <w:t>УТВЕРЖДАЮ</w:t>
      </w:r>
    </w:p>
    <w:p w:rsidR="006D65B0" w:rsidRDefault="006D65B0" w:rsidP="006D65B0">
      <w:pPr>
        <w:ind w:left="4962"/>
        <w:jc w:val="both"/>
        <w:rPr>
          <w:b/>
          <w:sz w:val="28"/>
          <w:szCs w:val="28"/>
        </w:rPr>
      </w:pPr>
      <w:r>
        <w:rPr>
          <w:b/>
          <w:sz w:val="28"/>
          <w:szCs w:val="28"/>
        </w:rPr>
        <w:t xml:space="preserve">Первый заместитель Министра </w:t>
      </w:r>
    </w:p>
    <w:p w:rsidR="006D65B0" w:rsidRDefault="006D65B0" w:rsidP="006D65B0">
      <w:pPr>
        <w:ind w:left="4962"/>
        <w:jc w:val="both"/>
        <w:rPr>
          <w:b/>
          <w:sz w:val="28"/>
          <w:szCs w:val="28"/>
        </w:rPr>
      </w:pPr>
      <w:r>
        <w:rPr>
          <w:b/>
          <w:sz w:val="28"/>
          <w:szCs w:val="28"/>
        </w:rPr>
        <w:t>образования Республики Беларусь</w:t>
      </w:r>
    </w:p>
    <w:p w:rsidR="006D65B0" w:rsidRDefault="006D65B0" w:rsidP="006D65B0">
      <w:pPr>
        <w:ind w:left="4962"/>
        <w:jc w:val="both"/>
        <w:rPr>
          <w:b/>
          <w:sz w:val="28"/>
          <w:szCs w:val="28"/>
        </w:rPr>
      </w:pPr>
      <w:r>
        <w:rPr>
          <w:sz w:val="28"/>
          <w:szCs w:val="28"/>
        </w:rPr>
        <w:t>_________________ В.А. Богуш</w:t>
      </w:r>
      <w:r>
        <w:rPr>
          <w:sz w:val="28"/>
          <w:szCs w:val="28"/>
        </w:rPr>
        <w:tab/>
        <w:t xml:space="preserve">     </w:t>
      </w:r>
    </w:p>
    <w:p w:rsidR="006D65B0" w:rsidRDefault="006D65B0" w:rsidP="006D65B0">
      <w:pPr>
        <w:ind w:left="4962"/>
        <w:jc w:val="both"/>
        <w:rPr>
          <w:sz w:val="28"/>
          <w:szCs w:val="28"/>
        </w:rPr>
      </w:pPr>
      <w:r>
        <w:rPr>
          <w:sz w:val="28"/>
          <w:szCs w:val="28"/>
        </w:rPr>
        <w:t>_________________</w:t>
      </w:r>
    </w:p>
    <w:p w:rsidR="006D65B0" w:rsidRDefault="006D65B0" w:rsidP="006D65B0">
      <w:pPr>
        <w:ind w:left="4962"/>
        <w:jc w:val="both"/>
        <w:rPr>
          <w:sz w:val="28"/>
          <w:szCs w:val="28"/>
          <w:lang w:val="be-BY"/>
        </w:rPr>
      </w:pPr>
      <w:r>
        <w:rPr>
          <w:sz w:val="28"/>
          <w:szCs w:val="28"/>
          <w:lang w:val="be-BY"/>
        </w:rPr>
        <w:t>Регистрационный № ТД-_____/тип.</w:t>
      </w:r>
    </w:p>
    <w:p w:rsidR="006D65B0" w:rsidRDefault="006D65B0" w:rsidP="006D65B0">
      <w:pPr>
        <w:ind w:left="4820"/>
        <w:rPr>
          <w:b/>
          <w:sz w:val="28"/>
          <w:szCs w:val="28"/>
          <w:lang w:val="be-BY"/>
        </w:rPr>
      </w:pPr>
    </w:p>
    <w:p w:rsidR="006D65B0" w:rsidRDefault="006D65B0" w:rsidP="006D65B0">
      <w:pPr>
        <w:ind w:left="4820"/>
        <w:rPr>
          <w:b/>
          <w:sz w:val="28"/>
          <w:szCs w:val="28"/>
          <w:lang w:val="be-BY"/>
        </w:rPr>
      </w:pPr>
    </w:p>
    <w:p w:rsidR="006D65B0" w:rsidRDefault="006D65B0" w:rsidP="006D65B0">
      <w:pPr>
        <w:tabs>
          <w:tab w:val="left" w:pos="5103"/>
        </w:tabs>
        <w:jc w:val="center"/>
        <w:rPr>
          <w:b/>
          <w:sz w:val="36"/>
          <w:szCs w:val="36"/>
        </w:rPr>
      </w:pPr>
      <w:r>
        <w:rPr>
          <w:b/>
          <w:sz w:val="36"/>
          <w:szCs w:val="36"/>
        </w:rPr>
        <w:t>Электротехника</w:t>
      </w:r>
      <w:r w:rsidRPr="002F4881">
        <w:rPr>
          <w:b/>
          <w:sz w:val="36"/>
          <w:szCs w:val="36"/>
        </w:rPr>
        <w:t xml:space="preserve"> </w:t>
      </w:r>
      <w:r>
        <w:rPr>
          <w:b/>
          <w:sz w:val="36"/>
          <w:szCs w:val="36"/>
        </w:rPr>
        <w:t>и основы электроники</w:t>
      </w:r>
    </w:p>
    <w:p w:rsidR="006D65B0" w:rsidRDefault="006D65B0" w:rsidP="006D65B0">
      <w:pPr>
        <w:jc w:val="center"/>
        <w:rPr>
          <w:b/>
          <w:sz w:val="28"/>
          <w:szCs w:val="28"/>
          <w:lang w:val="be-BY"/>
        </w:rPr>
      </w:pPr>
    </w:p>
    <w:p w:rsidR="006D65B0" w:rsidRDefault="006D65B0" w:rsidP="006D65B0">
      <w:pPr>
        <w:jc w:val="center"/>
        <w:rPr>
          <w:b/>
          <w:sz w:val="28"/>
          <w:szCs w:val="28"/>
          <w:lang w:val="be-BY"/>
        </w:rPr>
      </w:pPr>
    </w:p>
    <w:p w:rsidR="006D65B0" w:rsidRDefault="006D65B0" w:rsidP="006D65B0">
      <w:pPr>
        <w:jc w:val="center"/>
        <w:rPr>
          <w:b/>
          <w:sz w:val="28"/>
          <w:szCs w:val="28"/>
          <w:lang w:val="be-BY"/>
        </w:rPr>
      </w:pPr>
      <w:r>
        <w:rPr>
          <w:b/>
          <w:sz w:val="28"/>
          <w:szCs w:val="28"/>
          <w:lang w:val="be-BY"/>
        </w:rPr>
        <w:t>Типовая учебная программа</w:t>
      </w:r>
    </w:p>
    <w:p w:rsidR="006D65B0" w:rsidRDefault="006D65B0" w:rsidP="006D65B0">
      <w:pPr>
        <w:tabs>
          <w:tab w:val="left" w:pos="5103"/>
        </w:tabs>
        <w:spacing w:after="120"/>
        <w:jc w:val="center"/>
        <w:rPr>
          <w:b/>
          <w:sz w:val="28"/>
          <w:szCs w:val="28"/>
        </w:rPr>
      </w:pPr>
      <w:r>
        <w:rPr>
          <w:b/>
          <w:sz w:val="28"/>
          <w:szCs w:val="28"/>
        </w:rPr>
        <w:t>по учебной дисциплине для специальностей</w:t>
      </w:r>
    </w:p>
    <w:tbl>
      <w:tblPr>
        <w:tblW w:w="0" w:type="auto"/>
        <w:tblLook w:val="04A0"/>
      </w:tblPr>
      <w:tblGrid>
        <w:gridCol w:w="1809"/>
        <w:gridCol w:w="7903"/>
      </w:tblGrid>
      <w:tr w:rsidR="006D65B0" w:rsidTr="006D65B0">
        <w:tc>
          <w:tcPr>
            <w:tcW w:w="1809" w:type="dxa"/>
            <w:hideMark/>
          </w:tcPr>
          <w:p w:rsidR="006D65B0" w:rsidRDefault="006D65B0" w:rsidP="00AA5125">
            <w:pPr>
              <w:rPr>
                <w:b/>
                <w:sz w:val="28"/>
                <w:szCs w:val="28"/>
                <w:lang w:val="be-BY"/>
              </w:rPr>
            </w:pPr>
            <w:r>
              <w:rPr>
                <w:sz w:val="28"/>
                <w:szCs w:val="28"/>
              </w:rPr>
              <w:t>1–</w:t>
            </w:r>
            <w:r>
              <w:rPr>
                <w:sz w:val="28"/>
                <w:szCs w:val="28"/>
                <w:lang w:val="en-US"/>
              </w:rPr>
              <w:t>36</w:t>
            </w:r>
            <w:r>
              <w:rPr>
                <w:sz w:val="28"/>
                <w:szCs w:val="28"/>
              </w:rPr>
              <w:t xml:space="preserve"> 0</w:t>
            </w:r>
            <w:r>
              <w:rPr>
                <w:sz w:val="28"/>
                <w:szCs w:val="28"/>
                <w:lang w:val="en-US"/>
              </w:rPr>
              <w:t>7</w:t>
            </w:r>
            <w:r>
              <w:rPr>
                <w:sz w:val="28"/>
                <w:szCs w:val="28"/>
              </w:rPr>
              <w:t xml:space="preserve"> 0</w:t>
            </w:r>
            <w:r>
              <w:rPr>
                <w:sz w:val="28"/>
                <w:szCs w:val="28"/>
                <w:lang w:val="en-US"/>
              </w:rPr>
              <w:t xml:space="preserve">1 </w:t>
            </w:r>
          </w:p>
        </w:tc>
        <w:tc>
          <w:tcPr>
            <w:tcW w:w="7903" w:type="dxa"/>
          </w:tcPr>
          <w:p w:rsidR="006D65B0" w:rsidRPr="00AA5125" w:rsidRDefault="006D65B0" w:rsidP="00AA5125">
            <w:pPr>
              <w:rPr>
                <w:sz w:val="28"/>
                <w:szCs w:val="28"/>
              </w:rPr>
            </w:pPr>
            <w:r w:rsidRPr="006D65B0">
              <w:rPr>
                <w:sz w:val="28"/>
                <w:szCs w:val="28"/>
              </w:rPr>
              <w:t>Машины и аппараты химических производств</w:t>
            </w:r>
            <w:r w:rsidR="00AA5125" w:rsidRPr="00AA5125">
              <w:rPr>
                <w:sz w:val="28"/>
                <w:szCs w:val="28"/>
              </w:rPr>
              <w:t xml:space="preserve"> </w:t>
            </w:r>
            <w:r w:rsidR="00AA5125">
              <w:rPr>
                <w:sz w:val="28"/>
                <w:szCs w:val="28"/>
              </w:rPr>
              <w:t>и предприятий</w:t>
            </w:r>
          </w:p>
        </w:tc>
      </w:tr>
    </w:tbl>
    <w:p w:rsidR="006D65B0" w:rsidRPr="006D65B0" w:rsidRDefault="00AA5125" w:rsidP="006D65B0">
      <w:pPr>
        <w:ind w:left="1843" w:hanging="1843"/>
        <w:rPr>
          <w:sz w:val="28"/>
          <w:szCs w:val="28"/>
        </w:rPr>
      </w:pPr>
      <w:r>
        <w:rPr>
          <w:sz w:val="28"/>
          <w:szCs w:val="28"/>
        </w:rPr>
        <w:t xml:space="preserve">                          </w:t>
      </w:r>
      <w:r w:rsidR="006D65B0" w:rsidRPr="006D65B0">
        <w:rPr>
          <w:sz w:val="28"/>
          <w:szCs w:val="28"/>
        </w:rPr>
        <w:t>строите</w:t>
      </w:r>
      <w:r w:rsidR="006D65B0">
        <w:rPr>
          <w:sz w:val="28"/>
          <w:szCs w:val="28"/>
        </w:rPr>
        <w:t>л</w:t>
      </w:r>
      <w:r w:rsidR="006D65B0" w:rsidRPr="006D65B0">
        <w:rPr>
          <w:sz w:val="28"/>
          <w:szCs w:val="28"/>
        </w:rPr>
        <w:t xml:space="preserve">ьных материалов </w:t>
      </w:r>
    </w:p>
    <w:p w:rsidR="006D65B0" w:rsidRDefault="006D65B0" w:rsidP="006D65B0">
      <w:pPr>
        <w:jc w:val="both"/>
        <w:rPr>
          <w:sz w:val="28"/>
          <w:szCs w:val="28"/>
        </w:rPr>
      </w:pPr>
    </w:p>
    <w:tbl>
      <w:tblPr>
        <w:tblW w:w="0" w:type="auto"/>
        <w:tblLook w:val="04A0"/>
      </w:tblPr>
      <w:tblGrid>
        <w:gridCol w:w="4856"/>
        <w:gridCol w:w="4856"/>
      </w:tblGrid>
      <w:tr w:rsidR="006D65B0" w:rsidTr="006D65B0">
        <w:tc>
          <w:tcPr>
            <w:tcW w:w="4856" w:type="dxa"/>
          </w:tcPr>
          <w:p w:rsidR="006D65B0" w:rsidRDefault="006D65B0">
            <w:pPr>
              <w:spacing w:after="120"/>
              <w:rPr>
                <w:b/>
                <w:sz w:val="28"/>
                <w:szCs w:val="28"/>
                <w:lang w:val="be-BY"/>
              </w:rPr>
            </w:pPr>
            <w:r>
              <w:rPr>
                <w:b/>
                <w:sz w:val="28"/>
                <w:szCs w:val="28"/>
                <w:lang w:val="be-BY"/>
              </w:rPr>
              <w:t>СОГЛАСОВАНО</w:t>
            </w:r>
          </w:p>
          <w:p w:rsidR="006D65B0" w:rsidRDefault="006D65B0">
            <w:pPr>
              <w:rPr>
                <w:sz w:val="28"/>
                <w:szCs w:val="28"/>
                <w:lang w:val="be-BY"/>
              </w:rPr>
            </w:pPr>
            <w:r>
              <w:rPr>
                <w:sz w:val="28"/>
                <w:szCs w:val="28"/>
                <w:lang w:val="be-BY"/>
              </w:rPr>
              <w:t xml:space="preserve">Председатель Учебно-методического объединения по химико-технологическому образованию </w:t>
            </w:r>
          </w:p>
          <w:p w:rsidR="006D65B0" w:rsidRDefault="006D65B0">
            <w:pPr>
              <w:jc w:val="both"/>
              <w:rPr>
                <w:sz w:val="28"/>
                <w:szCs w:val="28"/>
                <w:lang w:val="be-BY"/>
              </w:rPr>
            </w:pPr>
            <w:r>
              <w:rPr>
                <w:sz w:val="28"/>
                <w:szCs w:val="28"/>
                <w:lang w:val="be-BY"/>
              </w:rPr>
              <w:t>___________________ И.М. Жарский</w:t>
            </w:r>
          </w:p>
          <w:p w:rsidR="006D65B0" w:rsidRDefault="006D65B0">
            <w:pPr>
              <w:jc w:val="both"/>
              <w:rPr>
                <w:sz w:val="28"/>
                <w:szCs w:val="28"/>
                <w:lang w:val="be-BY"/>
              </w:rPr>
            </w:pPr>
            <w:r>
              <w:rPr>
                <w:sz w:val="28"/>
                <w:szCs w:val="28"/>
                <w:lang w:val="be-BY"/>
              </w:rPr>
              <w:t>___________________ 201</w:t>
            </w:r>
            <w:r w:rsidR="00EB43F7">
              <w:rPr>
                <w:sz w:val="28"/>
                <w:szCs w:val="28"/>
                <w:lang w:val="en-US"/>
              </w:rPr>
              <w:t>5</w:t>
            </w:r>
            <w:r>
              <w:rPr>
                <w:sz w:val="28"/>
                <w:szCs w:val="28"/>
                <w:lang w:val="be-BY"/>
              </w:rPr>
              <w:t xml:space="preserve"> г.</w:t>
            </w:r>
          </w:p>
          <w:p w:rsidR="006D65B0" w:rsidRDefault="006D65B0">
            <w:pPr>
              <w:jc w:val="both"/>
              <w:rPr>
                <w:sz w:val="28"/>
                <w:szCs w:val="28"/>
              </w:rPr>
            </w:pPr>
          </w:p>
        </w:tc>
        <w:tc>
          <w:tcPr>
            <w:tcW w:w="4856" w:type="dxa"/>
            <w:hideMark/>
          </w:tcPr>
          <w:p w:rsidR="006D65B0" w:rsidRDefault="006D65B0">
            <w:pPr>
              <w:spacing w:after="120"/>
              <w:rPr>
                <w:b/>
                <w:sz w:val="28"/>
                <w:szCs w:val="28"/>
                <w:lang w:val="be-BY"/>
              </w:rPr>
            </w:pPr>
            <w:r>
              <w:rPr>
                <w:b/>
                <w:sz w:val="28"/>
                <w:szCs w:val="28"/>
                <w:lang w:val="be-BY"/>
              </w:rPr>
              <w:t>СОГЛАСОВАНО</w:t>
            </w:r>
          </w:p>
          <w:p w:rsidR="006D65B0" w:rsidRDefault="006D65B0">
            <w:pPr>
              <w:jc w:val="both"/>
              <w:rPr>
                <w:sz w:val="28"/>
                <w:szCs w:val="28"/>
                <w:lang w:val="be-BY"/>
              </w:rPr>
            </w:pPr>
            <w:r>
              <w:rPr>
                <w:sz w:val="28"/>
                <w:szCs w:val="28"/>
                <w:lang w:val="be-BY"/>
              </w:rPr>
              <w:t xml:space="preserve">Начальник </w:t>
            </w:r>
            <w:r w:rsidR="00AA5125">
              <w:rPr>
                <w:sz w:val="28"/>
                <w:szCs w:val="28"/>
                <w:lang w:val="be-BY"/>
              </w:rPr>
              <w:t>у</w:t>
            </w:r>
            <w:r>
              <w:rPr>
                <w:sz w:val="28"/>
                <w:szCs w:val="28"/>
                <w:lang w:val="be-BY"/>
              </w:rPr>
              <w:t>правления</w:t>
            </w:r>
            <w:r w:rsidR="00AA5125">
              <w:rPr>
                <w:sz w:val="28"/>
                <w:szCs w:val="28"/>
                <w:lang w:val="be-BY"/>
              </w:rPr>
              <w:t xml:space="preserve"> высшего</w:t>
            </w:r>
            <w:r>
              <w:rPr>
                <w:sz w:val="28"/>
                <w:szCs w:val="28"/>
                <w:lang w:val="be-BY"/>
              </w:rPr>
              <w:t xml:space="preserve"> образования Министерства </w:t>
            </w:r>
          </w:p>
          <w:p w:rsidR="006D65B0" w:rsidRDefault="006D65B0">
            <w:pPr>
              <w:jc w:val="both"/>
              <w:rPr>
                <w:sz w:val="28"/>
                <w:szCs w:val="28"/>
                <w:lang w:val="be-BY"/>
              </w:rPr>
            </w:pPr>
            <w:r>
              <w:rPr>
                <w:sz w:val="28"/>
                <w:szCs w:val="28"/>
                <w:lang w:val="be-BY"/>
              </w:rPr>
              <w:t>образования Республики Беларусь</w:t>
            </w:r>
          </w:p>
          <w:p w:rsidR="006D65B0" w:rsidRDefault="006D65B0">
            <w:pPr>
              <w:rPr>
                <w:sz w:val="28"/>
                <w:szCs w:val="28"/>
                <w:lang w:val="be-BY"/>
              </w:rPr>
            </w:pPr>
            <w:r>
              <w:rPr>
                <w:sz w:val="28"/>
                <w:szCs w:val="28"/>
                <w:lang w:val="be-BY"/>
              </w:rPr>
              <w:t>__________________ С.И.Романюк</w:t>
            </w:r>
          </w:p>
          <w:p w:rsidR="006D65B0" w:rsidRDefault="006D65B0">
            <w:pPr>
              <w:rPr>
                <w:sz w:val="28"/>
                <w:szCs w:val="28"/>
                <w:lang w:val="be-BY"/>
              </w:rPr>
            </w:pPr>
            <w:r>
              <w:rPr>
                <w:sz w:val="28"/>
                <w:szCs w:val="28"/>
                <w:lang w:val="be-BY"/>
              </w:rPr>
              <w:t>__________________  201__ г.</w:t>
            </w:r>
          </w:p>
          <w:p w:rsidR="006D65B0" w:rsidRDefault="006D65B0">
            <w:pPr>
              <w:spacing w:before="120" w:after="120"/>
              <w:rPr>
                <w:b/>
                <w:sz w:val="28"/>
                <w:szCs w:val="28"/>
                <w:lang w:val="be-BY"/>
              </w:rPr>
            </w:pPr>
            <w:r>
              <w:rPr>
                <w:b/>
                <w:sz w:val="28"/>
                <w:szCs w:val="28"/>
                <w:lang w:val="be-BY"/>
              </w:rPr>
              <w:t>СОГЛАСОВАНО</w:t>
            </w:r>
          </w:p>
          <w:p w:rsidR="006D65B0" w:rsidRDefault="006D65B0">
            <w:pPr>
              <w:rPr>
                <w:sz w:val="28"/>
                <w:szCs w:val="28"/>
                <w:lang w:val="be-BY"/>
              </w:rPr>
            </w:pPr>
            <w:r>
              <w:rPr>
                <w:sz w:val="28"/>
                <w:szCs w:val="28"/>
                <w:lang w:val="be-BY"/>
              </w:rPr>
              <w:t>Проректор по научно-методической</w:t>
            </w:r>
          </w:p>
          <w:p w:rsidR="006D65B0" w:rsidRDefault="006D65B0">
            <w:pPr>
              <w:rPr>
                <w:sz w:val="28"/>
                <w:szCs w:val="28"/>
                <w:lang w:val="be-BY"/>
              </w:rPr>
            </w:pPr>
            <w:r>
              <w:rPr>
                <w:sz w:val="28"/>
                <w:szCs w:val="28"/>
                <w:lang w:val="be-BY"/>
              </w:rPr>
              <w:t>работе государственного учреждения образования «Республиканский институт высшей школы»</w:t>
            </w:r>
          </w:p>
          <w:p w:rsidR="006D65B0" w:rsidRDefault="006D65B0">
            <w:pPr>
              <w:rPr>
                <w:sz w:val="28"/>
                <w:szCs w:val="28"/>
                <w:lang w:val="be-BY"/>
              </w:rPr>
            </w:pPr>
            <w:r>
              <w:rPr>
                <w:sz w:val="28"/>
                <w:szCs w:val="28"/>
                <w:lang w:val="be-BY"/>
              </w:rPr>
              <w:t>________________ И.В. Титович</w:t>
            </w:r>
          </w:p>
          <w:p w:rsidR="006D65B0" w:rsidRDefault="006D65B0">
            <w:pPr>
              <w:rPr>
                <w:sz w:val="28"/>
                <w:szCs w:val="28"/>
                <w:lang w:val="be-BY"/>
              </w:rPr>
            </w:pPr>
            <w:r>
              <w:rPr>
                <w:sz w:val="28"/>
                <w:szCs w:val="28"/>
                <w:lang w:val="be-BY"/>
              </w:rPr>
              <w:t>________________ 201__ г.</w:t>
            </w:r>
          </w:p>
          <w:p w:rsidR="006D65B0" w:rsidRDefault="006D65B0">
            <w:pPr>
              <w:spacing w:before="120"/>
              <w:rPr>
                <w:sz w:val="28"/>
                <w:szCs w:val="28"/>
                <w:lang w:val="be-BY"/>
              </w:rPr>
            </w:pPr>
            <w:r>
              <w:rPr>
                <w:sz w:val="28"/>
                <w:szCs w:val="28"/>
                <w:lang w:val="be-BY"/>
              </w:rPr>
              <w:t>Эксперт-нормоконтролер</w:t>
            </w:r>
          </w:p>
          <w:p w:rsidR="006D65B0" w:rsidRDefault="006D65B0">
            <w:pPr>
              <w:rPr>
                <w:sz w:val="28"/>
                <w:szCs w:val="28"/>
                <w:lang w:val="be-BY"/>
              </w:rPr>
            </w:pPr>
            <w:r>
              <w:rPr>
                <w:sz w:val="28"/>
                <w:szCs w:val="28"/>
                <w:lang w:val="be-BY"/>
              </w:rPr>
              <w:t xml:space="preserve">________________  </w:t>
            </w:r>
          </w:p>
          <w:p w:rsidR="006D65B0" w:rsidRDefault="006D65B0">
            <w:pPr>
              <w:rPr>
                <w:sz w:val="28"/>
                <w:szCs w:val="28"/>
              </w:rPr>
            </w:pPr>
            <w:r>
              <w:rPr>
                <w:sz w:val="28"/>
                <w:szCs w:val="28"/>
                <w:lang w:val="be-BY"/>
              </w:rPr>
              <w:t>________________ 201__ г.</w:t>
            </w:r>
          </w:p>
        </w:tc>
      </w:tr>
    </w:tbl>
    <w:p w:rsidR="006D65B0" w:rsidRDefault="006D65B0" w:rsidP="006D65B0">
      <w:pPr>
        <w:rPr>
          <w:b/>
          <w:sz w:val="28"/>
          <w:szCs w:val="28"/>
        </w:rPr>
      </w:pPr>
    </w:p>
    <w:p w:rsidR="006D65B0" w:rsidRDefault="006D65B0" w:rsidP="006D65B0">
      <w:pPr>
        <w:jc w:val="center"/>
        <w:rPr>
          <w:b/>
          <w:sz w:val="28"/>
          <w:szCs w:val="28"/>
        </w:rPr>
      </w:pPr>
    </w:p>
    <w:p w:rsidR="006D65B0" w:rsidRDefault="006D65B0" w:rsidP="006D65B0">
      <w:pPr>
        <w:jc w:val="center"/>
        <w:rPr>
          <w:b/>
          <w:sz w:val="28"/>
          <w:szCs w:val="28"/>
        </w:rPr>
      </w:pPr>
    </w:p>
    <w:p w:rsidR="006D65B0" w:rsidRDefault="006D65B0" w:rsidP="006D65B0">
      <w:pPr>
        <w:jc w:val="center"/>
        <w:rPr>
          <w:b/>
          <w:sz w:val="28"/>
          <w:szCs w:val="28"/>
        </w:rPr>
      </w:pPr>
      <w:r>
        <w:rPr>
          <w:b/>
          <w:sz w:val="28"/>
          <w:szCs w:val="28"/>
        </w:rPr>
        <w:t>Минск 201</w:t>
      </w:r>
      <w:r w:rsidR="00AF4122">
        <w:rPr>
          <w:b/>
          <w:sz w:val="28"/>
          <w:szCs w:val="28"/>
        </w:rPr>
        <w:t>__</w:t>
      </w:r>
    </w:p>
    <w:p w:rsidR="006D65B0" w:rsidRDefault="006D65B0" w:rsidP="006D65B0">
      <w:pPr>
        <w:rPr>
          <w:b/>
          <w:sz w:val="28"/>
          <w:szCs w:val="28"/>
        </w:rPr>
        <w:sectPr w:rsidR="006D65B0">
          <w:headerReference w:type="default" r:id="rId8"/>
          <w:pgSz w:w="11906" w:h="16838"/>
          <w:pgMar w:top="1134" w:right="709" w:bottom="1134" w:left="1701" w:header="709" w:footer="709" w:gutter="0"/>
          <w:cols w:space="720"/>
        </w:sectPr>
      </w:pPr>
    </w:p>
    <w:p w:rsidR="006D65B0" w:rsidRDefault="001B1130" w:rsidP="006D65B0">
      <w:pPr>
        <w:spacing w:before="120"/>
        <w:rPr>
          <w:b/>
          <w:sz w:val="28"/>
          <w:szCs w:val="28"/>
          <w:lang w:val="be-BY"/>
        </w:rPr>
      </w:pPr>
      <w:r w:rsidRPr="001B1130">
        <w:rPr>
          <w:noProof/>
        </w:rPr>
        <w:lastRenderedPageBreak/>
        <w:pict>
          <v:shape id="Поле 3" o:spid="_x0000_s1027" type="#_x0000_t202" style="position:absolute;margin-left:448.95pt;margin-top:-24.75pt;width:25.5pt;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PxmQIAAJAFAAAOAAAAZHJzL2Uyb0RvYy54bWysVN1u0zAUvkfiHSzfs7RpN0a1dCqdhpCm&#10;bWJDu3Yde7VwfIztNikvw1NwhcQz9JE4dpK2jN0McZPYPt/5+87P2XlTabIWziswBR0eDSgRhkOp&#10;zGNBP99fvjmlxAdmSqbBiIJuhKfn09evzmo7ETksQZfCETRi/KS2BV2GYCdZ5vlSVMwfgRUGhRJc&#10;xQJe3WNWOlaj9Upn+WBwktXgSuuAC+/x9aIV0mmyL6Xg4UZKLwLRBcXYQvq69F3EbzY9Y5NHx+xS&#10;8S4M9g9RVEwZdLozdcECIyun/jJVKe7AgwxHHKoMpFRcpBwwm+HgSTZ3S2ZFygXJ8XZHk/9/Zvn1&#10;+tYRVRZ0RIlhFZZo+337a/tz+4OMIju19RME3VmEheY9NFjl/t3jY0y6ka6Kf0yHoBx53uy4FU0g&#10;HB9H+ej0GCUcRXl+ejJI3Gd7Zet8+CCgIvFQUIelS4yy9ZUPGAhCe0j05UGr8lJpnS6xXcRcO7Jm&#10;WGgdUoio8QdKG1IX9GSEYUQlA1G9taxNfBGpYTp3MfE2wXQKGy0iRptPQiJhKc9nfDPOhdn5T+iI&#10;kujqJYodfh/VS5TbPFAjeQYTdsqVMuBS9mnC9pSVX3rKZItHwg/yjsfQLJrUKXlf/wWUG2wLB+1Y&#10;ecsvFRbvivlwyxzOEdYbd0O4wY/UgORDd6JkCe7bc+8Rj+2NUkpqnMuC+q8r5gQl+qPBxn83HI/j&#10;IKfL+Phtjhd3KFkcSsyqmgN2xBC3kOXpGPFB90fpoHrAFTKLXlHEDEffBQ39cR7abYEriIvZLIFw&#10;dC0LV+bO8mg6shxb8755YM52/Ruw8a+hn2A2edLGLTZqGpitAkiVejzy3LLa8Y9jn1q/W1Fxrxze&#10;E2q/SKe/AQAA//8DAFBLAwQUAAYACAAAACEAZoxQQ+IAAAALAQAADwAAAGRycy9kb3ducmV2Lnht&#10;bEyPTU+DQBCG7yb+h82YeDHtUmktIEtjjB+JN4sf8bZlRyCys4TdAv57x5Me550n7zyT72bbiREH&#10;3zpSsFpGIJAqZ1qqFbyU94sEhA+ajO4coYJv9LArTk9ynRk30TOO+1ALLiGfaQVNCH0mpa8atNov&#10;XY/Eu083WB14HGppBj1xue3kZRRdSatb4guN7vG2weprf7QKPi7q9yc/P7xO8Sbu7x7HcvtmSqXO&#10;z+abaxAB5/AHw68+q0PBTgd3JONFpyBJtymjChbrdAOCiXSdcHLgZBVvQBa5/P9D8QMAAP//AwBQ&#10;SwECLQAUAAYACAAAACEAtoM4kv4AAADhAQAAEwAAAAAAAAAAAAAAAAAAAAAAW0NvbnRlbnRfVHlw&#10;ZXNdLnhtbFBLAQItABQABgAIAAAAIQA4/SH/1gAAAJQBAAALAAAAAAAAAAAAAAAAAC8BAABfcmVs&#10;cy8ucmVsc1BLAQItABQABgAIAAAAIQDicsPxmQIAAJAFAAAOAAAAAAAAAAAAAAAAAC4CAABkcnMv&#10;ZTJvRG9jLnhtbFBLAQItABQABgAIAAAAIQBmjFBD4gAAAAsBAAAPAAAAAAAAAAAAAAAAAPMEAABk&#10;cnMvZG93bnJldi54bWxQSwUGAAAAAAQABADzAAAAAgYAAAAA&#10;" fillcolor="white [3201]" stroked="f" strokeweight=".5pt">
            <v:textbox>
              <w:txbxContent>
                <w:p w:rsidR="00120270" w:rsidRDefault="00120270"/>
              </w:txbxContent>
            </v:textbox>
          </v:shape>
        </w:pict>
      </w:r>
      <w:r w:rsidRPr="001B1130">
        <w:rPr>
          <w:noProof/>
        </w:rPr>
        <w:pict>
          <v:shape id="Поле 1" o:spid="_x0000_s1028" type="#_x0000_t202" style="position:absolute;margin-left:226.2pt;margin-top:-22.95pt;width:21.75pt;height:18.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hmUjwIAAA4FAAAOAAAAZHJzL2Uyb0RvYy54bWysVNuO2yAQfa/Uf0C8Z32pc7G1zmovTVVp&#10;e5G2/QCCcYyKgQKJvV31W/oVfarUb8gndcBJ1r08VFX9gBkYDjNzznB+0bcC7ZixXMkSJ2cxRkxS&#10;VXG5KfH7d6vJAiPriKyIUJKV+J5ZfLF8+uS80wVLVaNExQwCEGmLTpe4cU4XUWRpw1piz5RmEjZr&#10;ZVriwDSbqDKkA/RWRGkcz6JOmUobRZm1sHozbOJlwK9rRt2burbMIVFiiM2F0YRx7cdoeU6KjSG6&#10;4fQQBvmHKFrCJVx6grohjqCt4b9BtZwaZVXtzqhqI1XXnLKQA2STxL9kc9cQzUIuUByrT2Wy/w+W&#10;vt69NYhXwB1GkrRA0f7L/vv+2/4rSnx1Om0LcLrT4Ob6K9V7T5+p1beKfrBIquuGyA27NEZ1DSMV&#10;RBdORqOjA471IOvulargGrJ1KgD1tWk9IBQDATqwdH9ihvUOUVhM57M0nWJEYSt9tkhgDrFFpDge&#10;1sa6F0y1yE9KbID4AE52t9YNrkeXELwSvFpxIYJhNutrYdCOgEhW4Tug27GbkN5ZKn9sQBxWIEa4&#10;w+/5aAPpD3mSZvFVmk9Ws8V8kq2y6SSfx4tJnORX+SzO8uxm9dkHmGRFw6uKyVsu2VGASfZ3BB9a&#10;YZBOkCDqSpxPoTohr3H0dpxkHL4/JdlyB/0oeFvixcmJFJ7X57KCtEnhCBfDPPo5/EAI1OD4D1UJ&#10;KvDEDxJw/boHFC+NtaruQQ9GAV9AOjwiMGmU+YRRBw1ZYvtxSwzDSLyUoKk8yTLfwcHIpvMUDDPe&#10;WY93iKQAVWKH0TC9dkPXb7XhmwZuGlQs1SXosOZBI49RQQregKYLyRweCN/VYzt4PT5jyx8AAAD/&#10;/wMAUEsDBBQABgAIAAAAIQA0qyNk3gAAAAoBAAAPAAAAZHJzL2Rvd25yZXYueG1sTI9NTsMwEEb3&#10;SNzBGiQ2qHWonLYJcSpAArFt6QEm8TSJiMdR7Dbp7XFXsJufp2/eFLvZ9uJCo+8ca3heJiCIa2c6&#10;bjQcvz8WWxA+IBvsHZOGK3nYlfd3BebGTbynyyE0Ioawz1FDG8KQS+nrliz6pRuI4+7kRoshtmMj&#10;zYhTDLe9XCXJWlrsOF5ocaD3luqfw9lqOH1NT2k2VZ/huNmr9Rt2m8pdtX58mF9fQASawx8MN/2o&#10;DmV0qtyZjRe9BpWuVEQ1LFSagYiEym5FFSdbBbIs5P8Xyl8AAAD//wMAUEsBAi0AFAAGAAgAAAAh&#10;ALaDOJL+AAAA4QEAABMAAAAAAAAAAAAAAAAAAAAAAFtDb250ZW50X1R5cGVzXS54bWxQSwECLQAU&#10;AAYACAAAACEAOP0h/9YAAACUAQAACwAAAAAAAAAAAAAAAAAvAQAAX3JlbHMvLnJlbHNQSwECLQAU&#10;AAYACAAAACEA7/YZlI8CAAAOBQAADgAAAAAAAAAAAAAAAAAuAgAAZHJzL2Uyb0RvYy54bWxQSwEC&#10;LQAUAAYACAAAACEANKsjZN4AAAAKAQAADwAAAAAAAAAAAAAAAADpBAAAZHJzL2Rvd25yZXYueG1s&#10;UEsFBgAAAAAEAAQA8wAAAPQFAAAAAA==&#10;" stroked="f">
            <v:textbox>
              <w:txbxContent>
                <w:p w:rsidR="00AA5125" w:rsidRDefault="00AA5125" w:rsidP="006D65B0"/>
              </w:txbxContent>
            </v:textbox>
          </v:shape>
        </w:pict>
      </w:r>
      <w:r w:rsidR="006D65B0">
        <w:rPr>
          <w:b/>
          <w:sz w:val="28"/>
          <w:szCs w:val="28"/>
          <w:lang w:val="be-BY"/>
        </w:rPr>
        <w:t>СОСТАВИТЕЛЬ:</w:t>
      </w:r>
    </w:p>
    <w:p w:rsidR="006D65B0" w:rsidRDefault="00652AF2" w:rsidP="006D65B0">
      <w:pPr>
        <w:jc w:val="both"/>
        <w:rPr>
          <w:sz w:val="20"/>
          <w:szCs w:val="20"/>
          <w:lang w:val="be-BY"/>
        </w:rPr>
      </w:pPr>
      <w:r>
        <w:rPr>
          <w:sz w:val="28"/>
          <w:szCs w:val="28"/>
          <w:lang w:val="be-BY"/>
        </w:rPr>
        <w:t>Н. П. Коровкина</w:t>
      </w:r>
      <w:r w:rsidR="006D65B0">
        <w:rPr>
          <w:sz w:val="28"/>
          <w:szCs w:val="28"/>
          <w:lang w:val="be-BY"/>
        </w:rPr>
        <w:t xml:space="preserve">, доцент кафедры автоматизаци производственных процессов и электротехники учреждения образования </w:t>
      </w:r>
      <w:r w:rsidR="006D65B0">
        <w:rPr>
          <w:sz w:val="28"/>
          <w:szCs w:val="28"/>
        </w:rPr>
        <w:t>«</w:t>
      </w:r>
      <w:r w:rsidR="006D65B0">
        <w:rPr>
          <w:sz w:val="28"/>
          <w:szCs w:val="28"/>
          <w:lang w:val="be-BY"/>
        </w:rPr>
        <w:t>Белорусский государственный технологический университет</w:t>
      </w:r>
      <w:r w:rsidR="006D65B0">
        <w:rPr>
          <w:sz w:val="28"/>
          <w:szCs w:val="28"/>
        </w:rPr>
        <w:t>»</w:t>
      </w:r>
      <w:r w:rsidR="006D65B0">
        <w:rPr>
          <w:sz w:val="28"/>
          <w:szCs w:val="28"/>
          <w:lang w:val="be-BY"/>
        </w:rPr>
        <w:t xml:space="preserve">, кандидат </w:t>
      </w:r>
      <w:r w:rsidR="00E81D76">
        <w:rPr>
          <w:sz w:val="28"/>
          <w:szCs w:val="28"/>
        </w:rPr>
        <w:t xml:space="preserve">педагогических </w:t>
      </w:r>
      <w:r w:rsidR="006D65B0">
        <w:rPr>
          <w:sz w:val="28"/>
          <w:szCs w:val="28"/>
          <w:lang w:val="be-BY"/>
        </w:rPr>
        <w:t>наук, доцент</w:t>
      </w:r>
    </w:p>
    <w:p w:rsidR="006D65B0" w:rsidRDefault="006D65B0" w:rsidP="006D65B0">
      <w:pPr>
        <w:rPr>
          <w:b/>
          <w:sz w:val="28"/>
          <w:szCs w:val="28"/>
          <w:lang w:val="be-BY"/>
        </w:rPr>
      </w:pPr>
    </w:p>
    <w:p w:rsidR="006D65B0" w:rsidRDefault="006D65B0" w:rsidP="006D65B0">
      <w:pPr>
        <w:rPr>
          <w:b/>
          <w:sz w:val="28"/>
          <w:szCs w:val="28"/>
          <w:lang w:val="be-BY"/>
        </w:rPr>
      </w:pPr>
    </w:p>
    <w:p w:rsidR="006D65B0" w:rsidRDefault="006D65B0" w:rsidP="006D65B0">
      <w:pPr>
        <w:rPr>
          <w:b/>
          <w:sz w:val="28"/>
          <w:szCs w:val="28"/>
          <w:lang w:val="be-BY"/>
        </w:rPr>
      </w:pPr>
      <w:r>
        <w:rPr>
          <w:b/>
          <w:sz w:val="28"/>
          <w:szCs w:val="28"/>
          <w:lang w:val="be-BY"/>
        </w:rPr>
        <w:t>РЕЦЕНЗЕНТЫ:</w:t>
      </w:r>
    </w:p>
    <w:p w:rsidR="006D65B0" w:rsidRDefault="006D65B0" w:rsidP="006D65B0">
      <w:pPr>
        <w:jc w:val="both"/>
        <w:rPr>
          <w:sz w:val="28"/>
          <w:szCs w:val="28"/>
        </w:rPr>
      </w:pPr>
      <w:r>
        <w:rPr>
          <w:sz w:val="28"/>
          <w:szCs w:val="28"/>
        </w:rPr>
        <w:t>Кафедра электротехники Белорусского национального технического университета;</w:t>
      </w:r>
    </w:p>
    <w:p w:rsidR="006D65B0" w:rsidRDefault="006D65B0" w:rsidP="006D65B0">
      <w:pPr>
        <w:jc w:val="both"/>
        <w:rPr>
          <w:sz w:val="28"/>
          <w:szCs w:val="28"/>
        </w:rPr>
      </w:pPr>
      <w:r>
        <w:rPr>
          <w:sz w:val="28"/>
          <w:szCs w:val="28"/>
        </w:rPr>
        <w:t>М.М. Кожевников, заведующий кафедрой автоматизации технологических процессов и производств учреждения образования «Могилевский государственный университет продовольствия», доцент, кандидат технических наук</w:t>
      </w:r>
      <w:r w:rsidR="00AA5125">
        <w:rPr>
          <w:sz w:val="28"/>
          <w:szCs w:val="28"/>
        </w:rPr>
        <w:t>.</w:t>
      </w:r>
    </w:p>
    <w:p w:rsidR="006D65B0" w:rsidRPr="004429DC" w:rsidRDefault="006D65B0" w:rsidP="006D65B0">
      <w:pPr>
        <w:rPr>
          <w:b/>
          <w:sz w:val="28"/>
          <w:szCs w:val="28"/>
        </w:rPr>
      </w:pPr>
    </w:p>
    <w:p w:rsidR="006D65B0" w:rsidRDefault="006D65B0" w:rsidP="006D65B0">
      <w:pPr>
        <w:rPr>
          <w:b/>
          <w:sz w:val="28"/>
          <w:szCs w:val="28"/>
          <w:lang w:val="be-BY"/>
        </w:rPr>
      </w:pPr>
      <w:r>
        <w:rPr>
          <w:b/>
          <w:sz w:val="28"/>
          <w:szCs w:val="28"/>
          <w:lang w:val="be-BY"/>
        </w:rPr>
        <w:t>РЕКОМЕНДОВАНА К УТВЕРЖДЕНИЮ В КАЧЕСТВЕ ТИПОВОЙ:</w:t>
      </w:r>
    </w:p>
    <w:p w:rsidR="006D65B0" w:rsidRDefault="006D65B0" w:rsidP="006D65B0">
      <w:pPr>
        <w:jc w:val="both"/>
        <w:rPr>
          <w:sz w:val="20"/>
          <w:szCs w:val="20"/>
          <w:lang w:val="be-BY"/>
        </w:rPr>
      </w:pPr>
      <w:r>
        <w:rPr>
          <w:sz w:val="28"/>
          <w:szCs w:val="28"/>
          <w:lang w:val="be-BY"/>
        </w:rPr>
        <w:t>Кафедрой автоматизации производственных процессов и электротехники учреждения образования «Белорусский государственный технологический университет»</w:t>
      </w:r>
    </w:p>
    <w:p w:rsidR="006D65B0" w:rsidRDefault="006D65B0" w:rsidP="006D65B0">
      <w:pPr>
        <w:rPr>
          <w:sz w:val="28"/>
          <w:szCs w:val="28"/>
          <w:lang w:val="be-BY"/>
        </w:rPr>
      </w:pPr>
      <w:r>
        <w:rPr>
          <w:sz w:val="28"/>
          <w:szCs w:val="28"/>
          <w:lang w:val="be-BY"/>
        </w:rPr>
        <w:t>(протокол</w:t>
      </w:r>
      <w:r w:rsidR="00652AF2">
        <w:rPr>
          <w:sz w:val="28"/>
          <w:szCs w:val="28"/>
          <w:lang w:val="be-BY"/>
        </w:rPr>
        <w:t xml:space="preserve"> </w:t>
      </w:r>
      <w:r>
        <w:rPr>
          <w:sz w:val="28"/>
          <w:szCs w:val="28"/>
          <w:lang w:val="be-BY"/>
        </w:rPr>
        <w:t xml:space="preserve"> №</w:t>
      </w:r>
      <w:r w:rsidR="00AF4122">
        <w:rPr>
          <w:sz w:val="28"/>
          <w:szCs w:val="28"/>
          <w:lang w:val="be-BY"/>
        </w:rPr>
        <w:t xml:space="preserve"> </w:t>
      </w:r>
      <w:r w:rsidR="00AD0B0D" w:rsidRPr="00AD0B0D">
        <w:rPr>
          <w:sz w:val="28"/>
          <w:szCs w:val="28"/>
        </w:rPr>
        <w:t>9</w:t>
      </w:r>
      <w:r w:rsidR="00652AF2">
        <w:rPr>
          <w:sz w:val="28"/>
          <w:szCs w:val="28"/>
          <w:lang w:val="be-BY"/>
        </w:rPr>
        <w:t xml:space="preserve">  от</w:t>
      </w:r>
      <w:r w:rsidR="00AD0B0D" w:rsidRPr="00AD0B0D">
        <w:rPr>
          <w:sz w:val="28"/>
          <w:szCs w:val="28"/>
        </w:rPr>
        <w:t xml:space="preserve"> 8 </w:t>
      </w:r>
      <w:r w:rsidR="00AD0B0D">
        <w:rPr>
          <w:sz w:val="28"/>
          <w:szCs w:val="28"/>
        </w:rPr>
        <w:t>июня</w:t>
      </w:r>
      <w:r w:rsidR="00652AF2">
        <w:rPr>
          <w:sz w:val="28"/>
          <w:szCs w:val="28"/>
          <w:lang w:val="be-BY"/>
        </w:rPr>
        <w:t xml:space="preserve"> 20</w:t>
      </w:r>
      <w:r>
        <w:rPr>
          <w:sz w:val="28"/>
          <w:szCs w:val="28"/>
          <w:lang w:val="be-BY"/>
        </w:rPr>
        <w:t>1</w:t>
      </w:r>
      <w:r w:rsidR="00652AF2">
        <w:rPr>
          <w:sz w:val="28"/>
          <w:szCs w:val="28"/>
          <w:lang w:val="be-BY"/>
        </w:rPr>
        <w:t>5</w:t>
      </w:r>
      <w:r>
        <w:rPr>
          <w:sz w:val="28"/>
          <w:szCs w:val="28"/>
          <w:lang w:val="be-BY"/>
        </w:rPr>
        <w:t xml:space="preserve"> г.);</w:t>
      </w:r>
    </w:p>
    <w:p w:rsidR="006D65B0" w:rsidRDefault="006D65B0" w:rsidP="006D65B0">
      <w:pPr>
        <w:rPr>
          <w:sz w:val="28"/>
          <w:szCs w:val="28"/>
          <w:lang w:val="be-BY"/>
        </w:rPr>
      </w:pPr>
    </w:p>
    <w:p w:rsidR="006D65B0" w:rsidRDefault="006D65B0" w:rsidP="006D65B0">
      <w:pPr>
        <w:jc w:val="both"/>
        <w:rPr>
          <w:sz w:val="20"/>
          <w:szCs w:val="20"/>
          <w:lang w:val="be-BY"/>
        </w:rPr>
      </w:pPr>
      <w:r>
        <w:rPr>
          <w:sz w:val="28"/>
          <w:szCs w:val="28"/>
          <w:lang w:val="be-BY"/>
        </w:rPr>
        <w:t>Учебно-методическим советом учреждения образования «Белорусский государственный технологический университет»</w:t>
      </w:r>
    </w:p>
    <w:p w:rsidR="006D65B0" w:rsidRDefault="006D65B0" w:rsidP="006D65B0">
      <w:pPr>
        <w:rPr>
          <w:sz w:val="28"/>
          <w:szCs w:val="28"/>
          <w:lang w:val="be-BY"/>
        </w:rPr>
      </w:pPr>
      <w:r>
        <w:rPr>
          <w:sz w:val="28"/>
          <w:szCs w:val="28"/>
          <w:lang w:val="be-BY"/>
        </w:rPr>
        <w:t>(протокол</w:t>
      </w:r>
      <w:r w:rsidR="00652AF2">
        <w:rPr>
          <w:sz w:val="28"/>
          <w:szCs w:val="28"/>
          <w:lang w:val="be-BY"/>
        </w:rPr>
        <w:t xml:space="preserve"> </w:t>
      </w:r>
      <w:r>
        <w:rPr>
          <w:sz w:val="28"/>
          <w:szCs w:val="28"/>
          <w:lang w:val="be-BY"/>
        </w:rPr>
        <w:t xml:space="preserve"> № </w:t>
      </w:r>
      <w:r w:rsidR="00AF4122">
        <w:rPr>
          <w:sz w:val="28"/>
          <w:szCs w:val="28"/>
          <w:lang w:val="be-BY"/>
        </w:rPr>
        <w:t>_</w:t>
      </w:r>
      <w:r w:rsidR="00E9546C">
        <w:rPr>
          <w:sz w:val="28"/>
          <w:szCs w:val="28"/>
          <w:lang w:val="en-US"/>
        </w:rPr>
        <w:t>1</w:t>
      </w:r>
      <w:r w:rsidR="00AF4122">
        <w:rPr>
          <w:sz w:val="28"/>
          <w:szCs w:val="28"/>
          <w:lang w:val="be-BY"/>
        </w:rPr>
        <w:t xml:space="preserve">__ </w:t>
      </w:r>
      <w:r w:rsidR="00652AF2">
        <w:rPr>
          <w:sz w:val="28"/>
          <w:szCs w:val="28"/>
          <w:lang w:val="be-BY"/>
        </w:rPr>
        <w:t>от</w:t>
      </w:r>
      <w:r w:rsidR="00AF4122">
        <w:rPr>
          <w:sz w:val="28"/>
          <w:szCs w:val="28"/>
          <w:lang w:val="be-BY"/>
        </w:rPr>
        <w:t xml:space="preserve"> </w:t>
      </w:r>
      <w:r w:rsidR="00E9546C">
        <w:rPr>
          <w:sz w:val="28"/>
          <w:szCs w:val="28"/>
          <w:lang w:val="en-US"/>
        </w:rPr>
        <w:t xml:space="preserve"> “25” </w:t>
      </w:r>
      <w:r w:rsidR="00AF4122">
        <w:rPr>
          <w:sz w:val="28"/>
          <w:szCs w:val="28"/>
          <w:lang w:val="be-BY"/>
        </w:rPr>
        <w:t>_</w:t>
      </w:r>
      <w:r w:rsidR="00E9546C">
        <w:rPr>
          <w:sz w:val="28"/>
          <w:szCs w:val="28"/>
          <w:lang w:val="en-US"/>
        </w:rPr>
        <w:t>09</w:t>
      </w:r>
      <w:r w:rsidR="00AF4122">
        <w:rPr>
          <w:sz w:val="28"/>
          <w:szCs w:val="28"/>
          <w:lang w:val="be-BY"/>
        </w:rPr>
        <w:t>__</w:t>
      </w:r>
      <w:r w:rsidR="00652AF2">
        <w:rPr>
          <w:sz w:val="28"/>
          <w:szCs w:val="28"/>
          <w:lang w:val="be-BY"/>
        </w:rPr>
        <w:t xml:space="preserve"> 2015 г.);</w:t>
      </w:r>
    </w:p>
    <w:p w:rsidR="006D65B0" w:rsidRDefault="006D65B0" w:rsidP="006D65B0">
      <w:pPr>
        <w:rPr>
          <w:sz w:val="28"/>
          <w:szCs w:val="28"/>
          <w:lang w:val="be-BY"/>
        </w:rPr>
      </w:pPr>
    </w:p>
    <w:p w:rsidR="006D65B0" w:rsidRDefault="006D65B0" w:rsidP="006D65B0">
      <w:pPr>
        <w:jc w:val="both"/>
        <w:rPr>
          <w:sz w:val="20"/>
          <w:szCs w:val="20"/>
          <w:lang w:val="be-BY"/>
        </w:rPr>
      </w:pPr>
      <w:r>
        <w:rPr>
          <w:sz w:val="28"/>
          <w:szCs w:val="28"/>
          <w:lang w:val="be-BY"/>
        </w:rPr>
        <w:t xml:space="preserve">Научно-методическим советом по </w:t>
      </w:r>
      <w:r w:rsidR="00AA5125">
        <w:rPr>
          <w:sz w:val="28"/>
          <w:szCs w:val="28"/>
          <w:lang w:val="be-BY"/>
        </w:rPr>
        <w:t xml:space="preserve">машинам и аппаратам химических, пищевых и текстильных производств  </w:t>
      </w:r>
      <w:r>
        <w:rPr>
          <w:sz w:val="28"/>
          <w:szCs w:val="28"/>
          <w:lang w:val="be-BY"/>
        </w:rPr>
        <w:t>Учебно-методического объединения по химико-технологическому образованию</w:t>
      </w:r>
    </w:p>
    <w:p w:rsidR="006D65B0" w:rsidRPr="006D65B0" w:rsidRDefault="006D65B0" w:rsidP="00652AF2">
      <w:pPr>
        <w:rPr>
          <w:sz w:val="28"/>
          <w:szCs w:val="28"/>
        </w:rPr>
      </w:pPr>
      <w:r>
        <w:rPr>
          <w:sz w:val="28"/>
          <w:szCs w:val="28"/>
          <w:lang w:val="be-BY"/>
        </w:rPr>
        <w:t>(протокол</w:t>
      </w:r>
      <w:r w:rsidR="00E81D76">
        <w:rPr>
          <w:sz w:val="28"/>
          <w:szCs w:val="28"/>
          <w:lang w:val="be-BY"/>
        </w:rPr>
        <w:t xml:space="preserve"> </w:t>
      </w:r>
      <w:r w:rsidR="00652AF2">
        <w:rPr>
          <w:sz w:val="28"/>
          <w:szCs w:val="28"/>
          <w:lang w:val="be-BY"/>
        </w:rPr>
        <w:t xml:space="preserve"> </w:t>
      </w:r>
      <w:r>
        <w:rPr>
          <w:sz w:val="28"/>
          <w:szCs w:val="28"/>
          <w:lang w:val="be-BY"/>
        </w:rPr>
        <w:t>№</w:t>
      </w:r>
      <w:r w:rsidR="00AF4122">
        <w:rPr>
          <w:sz w:val="28"/>
          <w:szCs w:val="28"/>
          <w:lang w:val="be-BY"/>
        </w:rPr>
        <w:t xml:space="preserve"> __</w:t>
      </w:r>
      <w:r w:rsidR="00E9546C">
        <w:rPr>
          <w:sz w:val="28"/>
          <w:szCs w:val="28"/>
          <w:lang w:val="en-US"/>
        </w:rPr>
        <w:t>6</w:t>
      </w:r>
      <w:r w:rsidR="00AF4122">
        <w:rPr>
          <w:sz w:val="28"/>
          <w:szCs w:val="28"/>
          <w:lang w:val="be-BY"/>
        </w:rPr>
        <w:t xml:space="preserve">__ </w:t>
      </w:r>
      <w:r>
        <w:rPr>
          <w:sz w:val="28"/>
          <w:szCs w:val="28"/>
          <w:lang w:val="be-BY"/>
        </w:rPr>
        <w:t xml:space="preserve"> </w:t>
      </w:r>
      <w:r w:rsidR="00652AF2">
        <w:rPr>
          <w:sz w:val="28"/>
          <w:szCs w:val="28"/>
          <w:lang w:val="be-BY"/>
        </w:rPr>
        <w:t>от</w:t>
      </w:r>
      <w:r w:rsidR="00AF4122">
        <w:rPr>
          <w:sz w:val="28"/>
          <w:szCs w:val="28"/>
          <w:lang w:val="be-BY"/>
        </w:rPr>
        <w:t xml:space="preserve">  “_</w:t>
      </w:r>
      <w:r w:rsidR="00E9546C">
        <w:rPr>
          <w:sz w:val="28"/>
          <w:szCs w:val="28"/>
          <w:lang w:val="en-US"/>
        </w:rPr>
        <w:t>21</w:t>
      </w:r>
      <w:r w:rsidR="00AF4122">
        <w:rPr>
          <w:sz w:val="28"/>
          <w:szCs w:val="28"/>
          <w:lang w:val="be-BY"/>
        </w:rPr>
        <w:t>_” ___</w:t>
      </w:r>
      <w:r w:rsidR="00E9546C">
        <w:rPr>
          <w:sz w:val="28"/>
          <w:szCs w:val="28"/>
          <w:lang w:val="en-US"/>
        </w:rPr>
        <w:t>10</w:t>
      </w:r>
      <w:r w:rsidR="00AF4122">
        <w:rPr>
          <w:sz w:val="28"/>
          <w:szCs w:val="28"/>
          <w:lang w:val="be-BY"/>
        </w:rPr>
        <w:t>____</w:t>
      </w:r>
      <w:r w:rsidR="00652AF2">
        <w:rPr>
          <w:sz w:val="28"/>
          <w:szCs w:val="28"/>
          <w:lang w:val="be-BY"/>
        </w:rPr>
        <w:t xml:space="preserve"> 2015 г.);</w:t>
      </w:r>
    </w:p>
    <w:p w:rsidR="006D65B0" w:rsidRDefault="006D65B0" w:rsidP="006D65B0">
      <w:pPr>
        <w:rPr>
          <w:sz w:val="28"/>
          <w:szCs w:val="28"/>
        </w:rPr>
      </w:pPr>
    </w:p>
    <w:p w:rsidR="006D65B0" w:rsidRDefault="006D65B0" w:rsidP="006D65B0">
      <w:pPr>
        <w:rPr>
          <w:sz w:val="28"/>
          <w:szCs w:val="28"/>
        </w:rPr>
      </w:pPr>
    </w:p>
    <w:p w:rsidR="00AF4122" w:rsidRDefault="00AF4122" w:rsidP="006D65B0">
      <w:pPr>
        <w:rPr>
          <w:sz w:val="28"/>
          <w:szCs w:val="28"/>
        </w:rPr>
      </w:pPr>
    </w:p>
    <w:p w:rsidR="00AF4122" w:rsidRDefault="00AF4122" w:rsidP="006D65B0">
      <w:pPr>
        <w:rPr>
          <w:sz w:val="28"/>
          <w:szCs w:val="28"/>
        </w:rPr>
      </w:pPr>
    </w:p>
    <w:p w:rsidR="00AF4122" w:rsidRDefault="00AF4122" w:rsidP="006D65B0">
      <w:pPr>
        <w:rPr>
          <w:sz w:val="28"/>
          <w:szCs w:val="28"/>
        </w:rPr>
      </w:pPr>
    </w:p>
    <w:p w:rsidR="00AF4122" w:rsidRDefault="00AF4122" w:rsidP="006D65B0">
      <w:pPr>
        <w:rPr>
          <w:sz w:val="28"/>
          <w:szCs w:val="28"/>
        </w:rPr>
      </w:pPr>
    </w:p>
    <w:p w:rsidR="00AF4122" w:rsidRDefault="00AF4122" w:rsidP="006D65B0">
      <w:pPr>
        <w:rPr>
          <w:sz w:val="28"/>
          <w:szCs w:val="28"/>
        </w:rPr>
      </w:pPr>
    </w:p>
    <w:p w:rsidR="006D65B0" w:rsidRDefault="006D65B0" w:rsidP="006D65B0">
      <w:pPr>
        <w:rPr>
          <w:sz w:val="20"/>
          <w:szCs w:val="20"/>
          <w:lang w:val="be-BY"/>
        </w:rPr>
      </w:pPr>
      <w:r>
        <w:rPr>
          <w:sz w:val="28"/>
          <w:szCs w:val="28"/>
          <w:lang w:val="be-BY"/>
        </w:rPr>
        <w:t>Ответственный за выпуск:</w:t>
      </w:r>
      <w:r>
        <w:rPr>
          <w:b/>
          <w:sz w:val="28"/>
          <w:szCs w:val="28"/>
          <w:lang w:val="be-BY"/>
        </w:rPr>
        <w:t xml:space="preserve"> </w:t>
      </w:r>
      <w:r w:rsidR="00652AF2">
        <w:rPr>
          <w:b/>
          <w:sz w:val="28"/>
          <w:szCs w:val="28"/>
          <w:lang w:val="be-BY"/>
        </w:rPr>
        <w:t>Н. П. Коровкина</w:t>
      </w:r>
    </w:p>
    <w:p w:rsidR="006D65B0" w:rsidRPr="00652AF2" w:rsidRDefault="006D65B0" w:rsidP="006D65B0">
      <w:pPr>
        <w:jc w:val="center"/>
        <w:rPr>
          <w:b/>
          <w:sz w:val="28"/>
          <w:szCs w:val="28"/>
        </w:rPr>
      </w:pPr>
    </w:p>
    <w:p w:rsidR="00652AF2" w:rsidRDefault="00652AF2" w:rsidP="006D65B0">
      <w:pPr>
        <w:jc w:val="center"/>
        <w:rPr>
          <w:b/>
          <w:sz w:val="28"/>
          <w:szCs w:val="28"/>
        </w:rPr>
      </w:pPr>
    </w:p>
    <w:p w:rsidR="00652AF2" w:rsidRDefault="00652AF2" w:rsidP="006D65B0">
      <w:pPr>
        <w:jc w:val="center"/>
        <w:rPr>
          <w:b/>
          <w:sz w:val="28"/>
          <w:szCs w:val="28"/>
        </w:rPr>
      </w:pPr>
    </w:p>
    <w:p w:rsidR="00652AF2" w:rsidRDefault="00652AF2" w:rsidP="006D65B0">
      <w:pPr>
        <w:jc w:val="center"/>
        <w:rPr>
          <w:b/>
          <w:sz w:val="28"/>
          <w:szCs w:val="28"/>
        </w:rPr>
      </w:pPr>
    </w:p>
    <w:p w:rsidR="008464A6" w:rsidRPr="008464A6" w:rsidRDefault="008464A6" w:rsidP="006D65B0">
      <w:pPr>
        <w:jc w:val="center"/>
        <w:rPr>
          <w:b/>
          <w:sz w:val="28"/>
          <w:szCs w:val="28"/>
        </w:rPr>
      </w:pPr>
    </w:p>
    <w:p w:rsidR="008464A6" w:rsidRPr="00AE4AE2" w:rsidRDefault="008464A6" w:rsidP="006D65B0">
      <w:pPr>
        <w:jc w:val="center"/>
        <w:rPr>
          <w:b/>
          <w:sz w:val="28"/>
          <w:szCs w:val="28"/>
        </w:rPr>
      </w:pPr>
    </w:p>
    <w:p w:rsidR="008464A6" w:rsidRPr="00AE4AE2" w:rsidRDefault="008464A6" w:rsidP="006D65B0">
      <w:pPr>
        <w:jc w:val="center"/>
        <w:rPr>
          <w:b/>
          <w:sz w:val="28"/>
          <w:szCs w:val="28"/>
        </w:rPr>
      </w:pPr>
    </w:p>
    <w:p w:rsidR="006D65B0" w:rsidRDefault="006D65B0" w:rsidP="006D65B0">
      <w:pPr>
        <w:jc w:val="center"/>
        <w:rPr>
          <w:b/>
          <w:sz w:val="28"/>
          <w:szCs w:val="28"/>
        </w:rPr>
      </w:pPr>
      <w:r>
        <w:rPr>
          <w:b/>
          <w:sz w:val="28"/>
          <w:szCs w:val="28"/>
        </w:rPr>
        <w:lastRenderedPageBreak/>
        <w:t>ПОЯСНИТЕЛЬНАЯ ЗАПИСКА</w:t>
      </w:r>
    </w:p>
    <w:p w:rsidR="006D65B0" w:rsidRDefault="006D65B0" w:rsidP="006D65B0">
      <w:pPr>
        <w:jc w:val="both"/>
        <w:rPr>
          <w:sz w:val="28"/>
          <w:szCs w:val="28"/>
        </w:rPr>
      </w:pPr>
    </w:p>
    <w:p w:rsidR="006D65B0" w:rsidRDefault="006D65B0" w:rsidP="00152D2F">
      <w:pPr>
        <w:ind w:firstLine="708"/>
        <w:jc w:val="both"/>
        <w:rPr>
          <w:sz w:val="28"/>
          <w:szCs w:val="28"/>
        </w:rPr>
      </w:pPr>
      <w:r>
        <w:rPr>
          <w:sz w:val="28"/>
          <w:szCs w:val="28"/>
        </w:rPr>
        <w:t xml:space="preserve"> Повышение эффективности работы химических производств</w:t>
      </w:r>
      <w:r w:rsidR="00152D2F">
        <w:rPr>
          <w:sz w:val="28"/>
          <w:szCs w:val="28"/>
        </w:rPr>
        <w:t xml:space="preserve"> и предприятий строительных материалов и изделий </w:t>
      </w:r>
      <w:r>
        <w:rPr>
          <w:sz w:val="28"/>
          <w:szCs w:val="28"/>
        </w:rPr>
        <w:t xml:space="preserve"> требует применения различных по сложности электронных устройств, электроизмерительных приборов, электроприводов, необходимых для автоматизации производственных процессов.</w:t>
      </w:r>
    </w:p>
    <w:p w:rsidR="006D65B0" w:rsidRDefault="006D65B0" w:rsidP="006D65B0">
      <w:pPr>
        <w:jc w:val="both"/>
        <w:rPr>
          <w:sz w:val="28"/>
          <w:szCs w:val="28"/>
        </w:rPr>
      </w:pPr>
      <w:r>
        <w:rPr>
          <w:sz w:val="28"/>
          <w:szCs w:val="28"/>
        </w:rPr>
        <w:t xml:space="preserve">          Для применения на производствах экономичных, эффективных электрических машин, электронных устройств, для правильной их эксплуатации нужны квалифицированные специалисты. Знание инженером особенностей работы электрических машин, электронных устройств способствует грамотному решению вопросов энергосберегающей эксплуатации  оборудования, успешному освоению вновь появившегося оборудования.</w:t>
      </w:r>
      <w:r w:rsidR="00E81D76">
        <w:rPr>
          <w:sz w:val="28"/>
          <w:szCs w:val="28"/>
        </w:rPr>
        <w:t xml:space="preserve"> </w:t>
      </w:r>
      <w:r>
        <w:rPr>
          <w:sz w:val="28"/>
          <w:szCs w:val="28"/>
        </w:rPr>
        <w:t xml:space="preserve"> Познания в этой области дает дисциплина «Электротехника</w:t>
      </w:r>
      <w:r w:rsidR="00AA5125">
        <w:rPr>
          <w:sz w:val="28"/>
          <w:szCs w:val="28"/>
        </w:rPr>
        <w:t xml:space="preserve"> и</w:t>
      </w:r>
      <w:r>
        <w:rPr>
          <w:sz w:val="28"/>
          <w:szCs w:val="28"/>
        </w:rPr>
        <w:t xml:space="preserve"> основы электроники».</w:t>
      </w:r>
    </w:p>
    <w:p w:rsidR="006D65B0" w:rsidRDefault="006D65B0" w:rsidP="006D65B0">
      <w:pPr>
        <w:jc w:val="both"/>
        <w:rPr>
          <w:sz w:val="28"/>
          <w:szCs w:val="28"/>
        </w:rPr>
      </w:pPr>
      <w:r>
        <w:rPr>
          <w:sz w:val="28"/>
          <w:szCs w:val="28"/>
        </w:rPr>
        <w:t xml:space="preserve">          </w:t>
      </w:r>
      <w:r>
        <w:rPr>
          <w:b/>
          <w:sz w:val="28"/>
          <w:szCs w:val="28"/>
        </w:rPr>
        <w:t>Цель дисциплины</w:t>
      </w:r>
      <w:r>
        <w:rPr>
          <w:sz w:val="28"/>
          <w:szCs w:val="28"/>
        </w:rPr>
        <w:t xml:space="preserve">  </w:t>
      </w:r>
      <w:r>
        <w:rPr>
          <w:sz w:val="28"/>
          <w:szCs w:val="28"/>
        </w:rPr>
        <w:sym w:font="Symbol" w:char="F02D"/>
      </w:r>
      <w:r>
        <w:rPr>
          <w:sz w:val="28"/>
          <w:szCs w:val="28"/>
        </w:rPr>
        <w:t xml:space="preserve">  теоретическая и практическая подготовка инженеров специальност</w:t>
      </w:r>
      <w:r w:rsidR="00AA5125">
        <w:rPr>
          <w:sz w:val="28"/>
          <w:szCs w:val="28"/>
        </w:rPr>
        <w:t>и</w:t>
      </w:r>
      <w:r>
        <w:rPr>
          <w:sz w:val="28"/>
          <w:szCs w:val="28"/>
        </w:rPr>
        <w:t xml:space="preserve"> в области электротехники, электроники, электрических измерений, электропривода,  электробезопасности и эксплуатации современного электрооборудования в химической промышленности в такой степени, чтобы они могли выбирать необходимые электротехнические, электронные, электроизмерительные устройства, уметь их правильно эксплуатировать и составлять совместно с инженерами-электриками технические задания на разработку электрических частей автоматизированных установок для управления производственными процессами,  а также   правильно и технически грамотно решать вопросы экономии электроэнергии.</w:t>
      </w:r>
    </w:p>
    <w:p w:rsidR="00BC036C" w:rsidRPr="00336BD8" w:rsidRDefault="006D65B0" w:rsidP="00BC036C">
      <w:pPr>
        <w:jc w:val="both"/>
        <w:rPr>
          <w:sz w:val="28"/>
          <w:szCs w:val="28"/>
        </w:rPr>
      </w:pPr>
      <w:r>
        <w:rPr>
          <w:sz w:val="28"/>
          <w:szCs w:val="28"/>
        </w:rPr>
        <w:tab/>
        <w:t xml:space="preserve">Эта цель реализуется  путем разбиения дисциплины на разделы, приведенные в тематическом плане, </w:t>
      </w:r>
      <w:r>
        <w:rPr>
          <w:b/>
          <w:sz w:val="28"/>
          <w:szCs w:val="28"/>
        </w:rPr>
        <w:t>задачами</w:t>
      </w:r>
      <w:r>
        <w:rPr>
          <w:sz w:val="28"/>
          <w:szCs w:val="28"/>
        </w:rPr>
        <w:t xml:space="preserve"> которых является</w:t>
      </w:r>
      <w:r w:rsidR="00BC036C">
        <w:rPr>
          <w:sz w:val="28"/>
          <w:szCs w:val="28"/>
        </w:rPr>
        <w:t>:</w:t>
      </w:r>
    </w:p>
    <w:p w:rsidR="00BC036C" w:rsidRDefault="00BC036C" w:rsidP="00BC036C">
      <w:pPr>
        <w:jc w:val="both"/>
        <w:rPr>
          <w:sz w:val="28"/>
          <w:szCs w:val="28"/>
        </w:rPr>
      </w:pPr>
      <w:r>
        <w:rPr>
          <w:sz w:val="28"/>
          <w:szCs w:val="28"/>
        </w:rPr>
        <w:t xml:space="preserve">− научить студентов анализировать и рассчитывать </w:t>
      </w:r>
      <w:r w:rsidR="006D65B0">
        <w:rPr>
          <w:sz w:val="28"/>
          <w:szCs w:val="28"/>
        </w:rPr>
        <w:t>электрически</w:t>
      </w:r>
      <w:r>
        <w:rPr>
          <w:sz w:val="28"/>
          <w:szCs w:val="28"/>
        </w:rPr>
        <w:t>е</w:t>
      </w:r>
      <w:r w:rsidR="006D65B0">
        <w:rPr>
          <w:sz w:val="28"/>
          <w:szCs w:val="28"/>
        </w:rPr>
        <w:t xml:space="preserve"> цеп</w:t>
      </w:r>
      <w:r>
        <w:rPr>
          <w:sz w:val="28"/>
          <w:szCs w:val="28"/>
        </w:rPr>
        <w:t>и</w:t>
      </w:r>
      <w:r w:rsidR="006D65B0">
        <w:rPr>
          <w:sz w:val="28"/>
          <w:szCs w:val="28"/>
        </w:rPr>
        <w:t xml:space="preserve"> постоянного и переменного токов</w:t>
      </w:r>
      <w:r>
        <w:rPr>
          <w:sz w:val="28"/>
          <w:szCs w:val="28"/>
        </w:rPr>
        <w:t>,</w:t>
      </w:r>
      <w:r w:rsidR="006D65B0">
        <w:rPr>
          <w:sz w:val="28"/>
          <w:szCs w:val="28"/>
        </w:rPr>
        <w:t xml:space="preserve"> трехфазны</w:t>
      </w:r>
      <w:r>
        <w:rPr>
          <w:sz w:val="28"/>
          <w:szCs w:val="28"/>
        </w:rPr>
        <w:t>е</w:t>
      </w:r>
      <w:r w:rsidR="006D65B0">
        <w:rPr>
          <w:sz w:val="28"/>
          <w:szCs w:val="28"/>
        </w:rPr>
        <w:t xml:space="preserve"> электрически</w:t>
      </w:r>
      <w:r>
        <w:rPr>
          <w:sz w:val="28"/>
          <w:szCs w:val="28"/>
        </w:rPr>
        <w:t>е</w:t>
      </w:r>
      <w:r w:rsidR="006D65B0">
        <w:rPr>
          <w:sz w:val="28"/>
          <w:szCs w:val="28"/>
        </w:rPr>
        <w:t xml:space="preserve"> цеп</w:t>
      </w:r>
      <w:r>
        <w:rPr>
          <w:sz w:val="28"/>
          <w:szCs w:val="28"/>
        </w:rPr>
        <w:t xml:space="preserve">и, </w:t>
      </w:r>
      <w:r w:rsidR="006D65B0">
        <w:rPr>
          <w:sz w:val="28"/>
          <w:szCs w:val="28"/>
        </w:rPr>
        <w:t xml:space="preserve"> переходны</w:t>
      </w:r>
      <w:r>
        <w:rPr>
          <w:sz w:val="28"/>
          <w:szCs w:val="28"/>
        </w:rPr>
        <w:t>е</w:t>
      </w:r>
      <w:r w:rsidR="006D65B0">
        <w:rPr>
          <w:sz w:val="28"/>
          <w:szCs w:val="28"/>
        </w:rPr>
        <w:t xml:space="preserve"> процесс</w:t>
      </w:r>
      <w:r>
        <w:rPr>
          <w:sz w:val="28"/>
          <w:szCs w:val="28"/>
        </w:rPr>
        <w:t>ы</w:t>
      </w:r>
      <w:r w:rsidR="006D65B0">
        <w:rPr>
          <w:sz w:val="28"/>
          <w:szCs w:val="28"/>
        </w:rPr>
        <w:t xml:space="preserve"> в электрических цепях;</w:t>
      </w:r>
    </w:p>
    <w:p w:rsidR="006D65B0" w:rsidRPr="00A94669" w:rsidRDefault="006D65B0" w:rsidP="00BC036C">
      <w:pPr>
        <w:jc w:val="both"/>
        <w:rPr>
          <w:sz w:val="28"/>
          <w:szCs w:val="28"/>
        </w:rPr>
      </w:pPr>
      <w:r>
        <w:rPr>
          <w:sz w:val="28"/>
          <w:szCs w:val="28"/>
        </w:rPr>
        <w:t>−</w:t>
      </w:r>
      <w:r w:rsidR="00BC036C">
        <w:rPr>
          <w:sz w:val="28"/>
          <w:szCs w:val="28"/>
        </w:rPr>
        <w:t xml:space="preserve"> помочь  студентам освоить приборы и устройства электроизмерительной техники,</w:t>
      </w:r>
      <w:r>
        <w:rPr>
          <w:sz w:val="28"/>
          <w:szCs w:val="28"/>
        </w:rPr>
        <w:t xml:space="preserve"> промышленной электроники, импульсны</w:t>
      </w:r>
      <w:r w:rsidR="00BC036C">
        <w:rPr>
          <w:sz w:val="28"/>
          <w:szCs w:val="28"/>
        </w:rPr>
        <w:t>е</w:t>
      </w:r>
      <w:r>
        <w:rPr>
          <w:sz w:val="28"/>
          <w:szCs w:val="28"/>
        </w:rPr>
        <w:t xml:space="preserve"> и цифровы</w:t>
      </w:r>
      <w:r w:rsidR="00BC036C">
        <w:rPr>
          <w:sz w:val="28"/>
          <w:szCs w:val="28"/>
        </w:rPr>
        <w:t>е</w:t>
      </w:r>
      <w:r>
        <w:rPr>
          <w:sz w:val="28"/>
          <w:szCs w:val="28"/>
        </w:rPr>
        <w:t xml:space="preserve"> устройств</w:t>
      </w:r>
      <w:r w:rsidR="00BC036C">
        <w:rPr>
          <w:sz w:val="28"/>
          <w:szCs w:val="28"/>
        </w:rPr>
        <w:t xml:space="preserve">а, </w:t>
      </w:r>
      <w:r>
        <w:rPr>
          <w:sz w:val="28"/>
          <w:szCs w:val="28"/>
        </w:rPr>
        <w:t>машин</w:t>
      </w:r>
      <w:r w:rsidR="00BC036C">
        <w:rPr>
          <w:sz w:val="28"/>
          <w:szCs w:val="28"/>
        </w:rPr>
        <w:t>ы</w:t>
      </w:r>
      <w:r>
        <w:rPr>
          <w:sz w:val="28"/>
          <w:szCs w:val="28"/>
        </w:rPr>
        <w:t xml:space="preserve"> постоянного и переменного токов</w:t>
      </w:r>
      <w:r w:rsidR="00BC036C">
        <w:rPr>
          <w:sz w:val="28"/>
          <w:szCs w:val="28"/>
        </w:rPr>
        <w:t xml:space="preserve">, </w:t>
      </w:r>
      <w:r>
        <w:rPr>
          <w:sz w:val="28"/>
          <w:szCs w:val="28"/>
        </w:rPr>
        <w:t>структуры и расчет электроприводов.</w:t>
      </w:r>
    </w:p>
    <w:p w:rsidR="00336BD8" w:rsidRPr="00336BD8" w:rsidRDefault="00336BD8" w:rsidP="00BC036C">
      <w:pPr>
        <w:jc w:val="both"/>
        <w:rPr>
          <w:sz w:val="28"/>
          <w:szCs w:val="28"/>
        </w:rPr>
      </w:pPr>
      <w:r>
        <w:rPr>
          <w:sz w:val="28"/>
          <w:szCs w:val="28"/>
        </w:rPr>
        <w:t>−</w:t>
      </w:r>
      <w:r w:rsidRPr="00336BD8">
        <w:rPr>
          <w:sz w:val="28"/>
          <w:szCs w:val="28"/>
        </w:rPr>
        <w:t xml:space="preserve"> </w:t>
      </w:r>
      <w:r>
        <w:rPr>
          <w:sz w:val="28"/>
        </w:rPr>
        <w:t>научить грамотно эксплуатировать промышленные электротехнические установки с учетом современных систем управления</w:t>
      </w:r>
    </w:p>
    <w:p w:rsidR="006D65B0" w:rsidRDefault="006D65B0" w:rsidP="006D65B0">
      <w:pPr>
        <w:ind w:firstLine="708"/>
        <w:jc w:val="both"/>
        <w:rPr>
          <w:sz w:val="28"/>
          <w:szCs w:val="28"/>
        </w:rPr>
      </w:pPr>
      <w:r>
        <w:rPr>
          <w:sz w:val="28"/>
          <w:szCs w:val="28"/>
        </w:rPr>
        <w:t xml:space="preserve">   Немаловажной задачей дисциплины является необходимость научить студента самостоятельно работать с учебниками, курсами лекций, учебными пособиями, справочной литературой.</w:t>
      </w:r>
    </w:p>
    <w:p w:rsidR="006D65B0" w:rsidRDefault="006D65B0" w:rsidP="006D65B0">
      <w:pPr>
        <w:jc w:val="both"/>
        <w:rPr>
          <w:sz w:val="28"/>
          <w:szCs w:val="28"/>
        </w:rPr>
      </w:pPr>
      <w:r>
        <w:rPr>
          <w:sz w:val="28"/>
          <w:szCs w:val="28"/>
        </w:rPr>
        <w:t xml:space="preserve">       В результате изучения дисциплины студент должен</w:t>
      </w:r>
    </w:p>
    <w:p w:rsidR="006D65B0" w:rsidRDefault="006D65B0" w:rsidP="006D65B0">
      <w:pPr>
        <w:jc w:val="both"/>
        <w:rPr>
          <w:b/>
          <w:i/>
          <w:sz w:val="28"/>
          <w:szCs w:val="28"/>
        </w:rPr>
      </w:pPr>
      <w:r>
        <w:rPr>
          <w:b/>
          <w:i/>
          <w:sz w:val="28"/>
          <w:szCs w:val="28"/>
        </w:rPr>
        <w:t>знать</w:t>
      </w:r>
      <w:r>
        <w:rPr>
          <w:b/>
          <w:sz w:val="28"/>
          <w:szCs w:val="28"/>
        </w:rPr>
        <w:t>:</w:t>
      </w:r>
    </w:p>
    <w:p w:rsidR="006D65B0" w:rsidRDefault="006D65B0" w:rsidP="006D65B0">
      <w:pPr>
        <w:jc w:val="both"/>
        <w:rPr>
          <w:sz w:val="28"/>
          <w:szCs w:val="28"/>
        </w:rPr>
      </w:pPr>
      <w:r>
        <w:rPr>
          <w:sz w:val="28"/>
          <w:szCs w:val="28"/>
        </w:rPr>
        <w:sym w:font="Symbol" w:char="F02D"/>
      </w:r>
      <w:r>
        <w:rPr>
          <w:sz w:val="28"/>
          <w:szCs w:val="28"/>
        </w:rPr>
        <w:t xml:space="preserve"> методы анализа электрических, магнитных и электронных цепей;</w:t>
      </w:r>
    </w:p>
    <w:p w:rsidR="006D65B0" w:rsidRDefault="006D65B0" w:rsidP="006D65B0">
      <w:pPr>
        <w:ind w:left="284" w:hanging="284"/>
        <w:jc w:val="both"/>
        <w:rPr>
          <w:sz w:val="28"/>
          <w:szCs w:val="28"/>
        </w:rPr>
      </w:pPr>
      <w:r>
        <w:rPr>
          <w:sz w:val="28"/>
          <w:szCs w:val="28"/>
        </w:rPr>
        <w:lastRenderedPageBreak/>
        <w:sym w:font="Symbol" w:char="F02D"/>
      </w:r>
      <w:r>
        <w:rPr>
          <w:sz w:val="28"/>
          <w:szCs w:val="28"/>
        </w:rPr>
        <w:t xml:space="preserve"> принципы действия</w:t>
      </w:r>
      <w:r w:rsidR="00AA5125">
        <w:rPr>
          <w:sz w:val="28"/>
          <w:szCs w:val="28"/>
        </w:rPr>
        <w:t>, области применения</w:t>
      </w:r>
      <w:r>
        <w:rPr>
          <w:sz w:val="28"/>
          <w:szCs w:val="28"/>
        </w:rPr>
        <w:t xml:space="preserve"> </w:t>
      </w:r>
      <w:r w:rsidR="00AA5125">
        <w:rPr>
          <w:sz w:val="28"/>
          <w:szCs w:val="28"/>
        </w:rPr>
        <w:t>электроизмерительных приборов,</w:t>
      </w:r>
      <w:r>
        <w:rPr>
          <w:sz w:val="28"/>
          <w:szCs w:val="28"/>
        </w:rPr>
        <w:t xml:space="preserve"> электрических машин</w:t>
      </w:r>
      <w:r w:rsidR="00AA5125">
        <w:rPr>
          <w:sz w:val="28"/>
          <w:szCs w:val="28"/>
        </w:rPr>
        <w:t xml:space="preserve"> и области их использования</w:t>
      </w:r>
      <w:r>
        <w:rPr>
          <w:sz w:val="28"/>
          <w:szCs w:val="28"/>
        </w:rPr>
        <w:t>;</w:t>
      </w:r>
    </w:p>
    <w:p w:rsidR="006D65B0" w:rsidRDefault="006D65B0" w:rsidP="006D65B0">
      <w:pPr>
        <w:ind w:left="284" w:hanging="284"/>
        <w:jc w:val="both"/>
        <w:rPr>
          <w:sz w:val="28"/>
          <w:szCs w:val="28"/>
        </w:rPr>
      </w:pPr>
      <w:r>
        <w:rPr>
          <w:sz w:val="28"/>
          <w:szCs w:val="28"/>
        </w:rPr>
        <w:sym w:font="Symbol" w:char="F02D"/>
      </w:r>
      <w:r>
        <w:rPr>
          <w:sz w:val="28"/>
          <w:szCs w:val="28"/>
        </w:rPr>
        <w:t xml:space="preserve"> принципы действия и области применения электронных приборов и устройств;</w:t>
      </w:r>
    </w:p>
    <w:p w:rsidR="006D65B0" w:rsidRDefault="006D65B0" w:rsidP="006D65B0">
      <w:pPr>
        <w:jc w:val="both"/>
        <w:rPr>
          <w:b/>
          <w:i/>
          <w:sz w:val="28"/>
          <w:szCs w:val="28"/>
        </w:rPr>
      </w:pPr>
      <w:r>
        <w:rPr>
          <w:b/>
          <w:i/>
          <w:sz w:val="28"/>
          <w:szCs w:val="28"/>
        </w:rPr>
        <w:t>уметь</w:t>
      </w:r>
      <w:r>
        <w:rPr>
          <w:b/>
          <w:sz w:val="28"/>
          <w:szCs w:val="28"/>
        </w:rPr>
        <w:t>:</w:t>
      </w:r>
    </w:p>
    <w:p w:rsidR="006D65B0" w:rsidRDefault="006D65B0" w:rsidP="006D65B0">
      <w:pPr>
        <w:ind w:left="284" w:hanging="284"/>
        <w:jc w:val="both"/>
        <w:rPr>
          <w:sz w:val="28"/>
          <w:szCs w:val="28"/>
        </w:rPr>
      </w:pPr>
      <w:r>
        <w:rPr>
          <w:sz w:val="28"/>
          <w:szCs w:val="28"/>
        </w:rPr>
        <w:sym w:font="Symbol" w:char="F02D"/>
      </w:r>
      <w:r>
        <w:rPr>
          <w:sz w:val="28"/>
          <w:szCs w:val="28"/>
        </w:rPr>
        <w:t xml:space="preserve"> рассчитывать</w:t>
      </w:r>
      <w:r w:rsidR="00AA5125">
        <w:rPr>
          <w:sz w:val="28"/>
          <w:szCs w:val="28"/>
        </w:rPr>
        <w:t xml:space="preserve"> и выбрать</w:t>
      </w:r>
      <w:r>
        <w:rPr>
          <w:sz w:val="28"/>
          <w:szCs w:val="28"/>
        </w:rPr>
        <w:t xml:space="preserve"> электрические двигатели;</w:t>
      </w:r>
    </w:p>
    <w:p w:rsidR="00AA5125" w:rsidRPr="00AA5125" w:rsidRDefault="00AA5125" w:rsidP="006D65B0">
      <w:pPr>
        <w:pStyle w:val="2"/>
        <w:spacing w:after="0" w:line="240" w:lineRule="auto"/>
        <w:ind w:left="0"/>
        <w:rPr>
          <w:sz w:val="28"/>
          <w:szCs w:val="28"/>
        </w:rPr>
      </w:pPr>
      <w:r>
        <w:rPr>
          <w:sz w:val="28"/>
          <w:szCs w:val="28"/>
        </w:rPr>
        <w:sym w:font="Symbol" w:char="F02D"/>
      </w:r>
      <w:r>
        <w:rPr>
          <w:sz w:val="28"/>
          <w:szCs w:val="28"/>
        </w:rPr>
        <w:t xml:space="preserve"> читать схемы электротехнических устройств;</w:t>
      </w:r>
    </w:p>
    <w:p w:rsidR="006D65B0" w:rsidRDefault="006D65B0" w:rsidP="006D65B0">
      <w:pPr>
        <w:pStyle w:val="2"/>
        <w:spacing w:after="0" w:line="240" w:lineRule="auto"/>
        <w:ind w:left="0"/>
        <w:rPr>
          <w:b/>
          <w:i/>
          <w:sz w:val="28"/>
          <w:szCs w:val="28"/>
        </w:rPr>
      </w:pPr>
      <w:r>
        <w:rPr>
          <w:b/>
          <w:i/>
          <w:sz w:val="28"/>
          <w:szCs w:val="28"/>
        </w:rPr>
        <w:t>владеть</w:t>
      </w:r>
      <w:r>
        <w:rPr>
          <w:b/>
          <w:sz w:val="28"/>
          <w:szCs w:val="28"/>
        </w:rPr>
        <w:t>:</w:t>
      </w:r>
    </w:p>
    <w:p w:rsidR="00AA5125" w:rsidRDefault="00AA5125" w:rsidP="006D65B0">
      <w:pPr>
        <w:numPr>
          <w:ilvl w:val="0"/>
          <w:numId w:val="3"/>
        </w:numPr>
        <w:ind w:left="284" w:hanging="284"/>
        <w:jc w:val="both"/>
        <w:rPr>
          <w:sz w:val="28"/>
          <w:szCs w:val="28"/>
        </w:rPr>
      </w:pPr>
      <w:r>
        <w:rPr>
          <w:sz w:val="28"/>
          <w:szCs w:val="28"/>
        </w:rPr>
        <w:t>методами расчета параметров электрических двигателей;</w:t>
      </w:r>
    </w:p>
    <w:p w:rsidR="006D65B0" w:rsidRDefault="00AA5125" w:rsidP="006D65B0">
      <w:pPr>
        <w:numPr>
          <w:ilvl w:val="0"/>
          <w:numId w:val="3"/>
        </w:numPr>
        <w:ind w:left="284" w:hanging="284"/>
        <w:jc w:val="both"/>
        <w:rPr>
          <w:sz w:val="28"/>
          <w:szCs w:val="28"/>
        </w:rPr>
      </w:pPr>
      <w:r>
        <w:rPr>
          <w:sz w:val="28"/>
          <w:szCs w:val="28"/>
        </w:rPr>
        <w:t>методами безопасной эксплуатации электрических машин и приборов.</w:t>
      </w:r>
    </w:p>
    <w:p w:rsidR="006D65B0" w:rsidRDefault="006D65B0" w:rsidP="006D65B0">
      <w:pPr>
        <w:jc w:val="both"/>
        <w:rPr>
          <w:sz w:val="28"/>
          <w:szCs w:val="28"/>
        </w:rPr>
      </w:pPr>
      <w:r>
        <w:rPr>
          <w:sz w:val="28"/>
          <w:szCs w:val="28"/>
        </w:rPr>
        <w:t xml:space="preserve">       В результате изучения дисциплины у выпускника должны быть сформированы:</w:t>
      </w:r>
    </w:p>
    <w:p w:rsidR="006D65B0" w:rsidRDefault="006D65B0" w:rsidP="006D65B0">
      <w:pPr>
        <w:ind w:firstLine="709"/>
        <w:jc w:val="both"/>
        <w:rPr>
          <w:b/>
          <w:sz w:val="28"/>
          <w:szCs w:val="28"/>
        </w:rPr>
      </w:pPr>
    </w:p>
    <w:p w:rsidR="006D65B0" w:rsidRDefault="006D65B0" w:rsidP="006D65B0">
      <w:pPr>
        <w:ind w:firstLine="709"/>
        <w:jc w:val="both"/>
        <w:rPr>
          <w:b/>
          <w:sz w:val="28"/>
          <w:szCs w:val="28"/>
        </w:rPr>
      </w:pPr>
      <w:r>
        <w:rPr>
          <w:b/>
          <w:sz w:val="28"/>
          <w:szCs w:val="28"/>
        </w:rPr>
        <w:t>академические компетенции (АК):</w:t>
      </w:r>
    </w:p>
    <w:p w:rsidR="006D65B0" w:rsidRDefault="006D65B0" w:rsidP="006D65B0">
      <w:pPr>
        <w:pStyle w:val="3"/>
        <w:numPr>
          <w:ilvl w:val="0"/>
          <w:numId w:val="4"/>
        </w:numPr>
        <w:tabs>
          <w:tab w:val="num" w:pos="180"/>
        </w:tabs>
        <w:jc w:val="both"/>
        <w:rPr>
          <w:sz w:val="28"/>
          <w:szCs w:val="28"/>
        </w:rPr>
      </w:pPr>
      <w:r>
        <w:rPr>
          <w:sz w:val="28"/>
          <w:szCs w:val="28"/>
        </w:rPr>
        <w:t>АК-1. Уметь применять базовые научно-теоретические знания для решения теоретических и практических задач.</w:t>
      </w:r>
    </w:p>
    <w:p w:rsidR="006D65B0" w:rsidRDefault="006D65B0" w:rsidP="006D65B0">
      <w:pPr>
        <w:pStyle w:val="3"/>
        <w:numPr>
          <w:ilvl w:val="0"/>
          <w:numId w:val="4"/>
        </w:numPr>
        <w:tabs>
          <w:tab w:val="num" w:pos="180"/>
        </w:tabs>
        <w:jc w:val="both"/>
        <w:rPr>
          <w:sz w:val="28"/>
          <w:szCs w:val="28"/>
        </w:rPr>
      </w:pPr>
      <w:r>
        <w:rPr>
          <w:sz w:val="28"/>
          <w:szCs w:val="28"/>
        </w:rPr>
        <w:t>АК-</w:t>
      </w:r>
      <w:r w:rsidR="005A3A83">
        <w:rPr>
          <w:sz w:val="28"/>
          <w:szCs w:val="28"/>
        </w:rPr>
        <w:t>2</w:t>
      </w:r>
      <w:r>
        <w:rPr>
          <w:sz w:val="28"/>
          <w:szCs w:val="28"/>
        </w:rPr>
        <w:t>. </w:t>
      </w:r>
      <w:r w:rsidR="005A3A83">
        <w:rPr>
          <w:sz w:val="28"/>
          <w:szCs w:val="28"/>
        </w:rPr>
        <w:t>Владеть системным и сравнительным анализом</w:t>
      </w:r>
      <w:r>
        <w:rPr>
          <w:sz w:val="28"/>
          <w:szCs w:val="28"/>
        </w:rPr>
        <w:t>.</w:t>
      </w:r>
    </w:p>
    <w:p w:rsidR="005A3A83" w:rsidRDefault="006D65B0" w:rsidP="006D65B0">
      <w:pPr>
        <w:pStyle w:val="3"/>
        <w:numPr>
          <w:ilvl w:val="0"/>
          <w:numId w:val="4"/>
        </w:numPr>
        <w:tabs>
          <w:tab w:val="num" w:pos="180"/>
        </w:tabs>
        <w:jc w:val="both"/>
        <w:rPr>
          <w:sz w:val="28"/>
          <w:szCs w:val="28"/>
        </w:rPr>
      </w:pPr>
      <w:r>
        <w:rPr>
          <w:sz w:val="28"/>
          <w:szCs w:val="28"/>
        </w:rPr>
        <w:t>АК-</w:t>
      </w:r>
      <w:r w:rsidR="005A3A83">
        <w:rPr>
          <w:sz w:val="28"/>
          <w:szCs w:val="28"/>
        </w:rPr>
        <w:t>3</w:t>
      </w:r>
      <w:r>
        <w:rPr>
          <w:sz w:val="28"/>
          <w:szCs w:val="28"/>
        </w:rPr>
        <w:t>. </w:t>
      </w:r>
      <w:r w:rsidR="005A3A83">
        <w:rPr>
          <w:sz w:val="28"/>
          <w:szCs w:val="28"/>
        </w:rPr>
        <w:t>Владеть исследовательскими навыками.</w:t>
      </w:r>
    </w:p>
    <w:p w:rsidR="006D65B0" w:rsidRDefault="005A3A83" w:rsidP="006D65B0">
      <w:pPr>
        <w:pStyle w:val="3"/>
        <w:numPr>
          <w:ilvl w:val="0"/>
          <w:numId w:val="4"/>
        </w:numPr>
        <w:tabs>
          <w:tab w:val="num" w:pos="180"/>
        </w:tabs>
        <w:jc w:val="both"/>
        <w:rPr>
          <w:sz w:val="28"/>
          <w:szCs w:val="28"/>
        </w:rPr>
      </w:pPr>
      <w:r>
        <w:rPr>
          <w:sz w:val="28"/>
          <w:szCs w:val="28"/>
        </w:rPr>
        <w:t xml:space="preserve"> </w:t>
      </w:r>
      <w:r w:rsidR="006D65B0">
        <w:rPr>
          <w:sz w:val="28"/>
          <w:szCs w:val="28"/>
        </w:rPr>
        <w:t>АК-4. Уметь работать самостоятельно.</w:t>
      </w:r>
    </w:p>
    <w:p w:rsidR="005A3A83" w:rsidRDefault="006D65B0" w:rsidP="006D65B0">
      <w:pPr>
        <w:pStyle w:val="3"/>
        <w:numPr>
          <w:ilvl w:val="0"/>
          <w:numId w:val="4"/>
        </w:numPr>
        <w:tabs>
          <w:tab w:val="num" w:pos="180"/>
        </w:tabs>
        <w:jc w:val="both"/>
        <w:rPr>
          <w:sz w:val="28"/>
          <w:szCs w:val="28"/>
        </w:rPr>
      </w:pPr>
      <w:r w:rsidRPr="005A3A83">
        <w:rPr>
          <w:sz w:val="28"/>
          <w:szCs w:val="28"/>
        </w:rPr>
        <w:t>АК-</w:t>
      </w:r>
      <w:r w:rsidR="005A3A83" w:rsidRPr="005A3A83">
        <w:rPr>
          <w:sz w:val="28"/>
          <w:szCs w:val="28"/>
        </w:rPr>
        <w:t>6</w:t>
      </w:r>
      <w:r w:rsidRPr="005A3A83">
        <w:rPr>
          <w:sz w:val="28"/>
          <w:szCs w:val="28"/>
        </w:rPr>
        <w:t xml:space="preserve">. Владеть </w:t>
      </w:r>
      <w:r w:rsidR="005A3A83">
        <w:rPr>
          <w:sz w:val="28"/>
          <w:szCs w:val="28"/>
        </w:rPr>
        <w:t>междисциплинарным подходом при решении проблем.</w:t>
      </w:r>
    </w:p>
    <w:p w:rsidR="006D65B0" w:rsidRPr="005A3A83" w:rsidRDefault="006D65B0" w:rsidP="005A3A83">
      <w:pPr>
        <w:pStyle w:val="3"/>
        <w:tabs>
          <w:tab w:val="num" w:pos="180"/>
        </w:tabs>
        <w:jc w:val="both"/>
        <w:rPr>
          <w:sz w:val="28"/>
          <w:szCs w:val="28"/>
        </w:rPr>
      </w:pPr>
    </w:p>
    <w:p w:rsidR="006D65B0" w:rsidRDefault="006D65B0" w:rsidP="006D65B0">
      <w:pPr>
        <w:ind w:firstLine="709"/>
        <w:jc w:val="both"/>
        <w:rPr>
          <w:b/>
          <w:sz w:val="28"/>
          <w:szCs w:val="28"/>
        </w:rPr>
      </w:pPr>
      <w:r>
        <w:rPr>
          <w:b/>
          <w:sz w:val="28"/>
          <w:szCs w:val="28"/>
        </w:rPr>
        <w:t>профессиональные компетенции (ПК):</w:t>
      </w:r>
    </w:p>
    <w:p w:rsidR="005A3A83" w:rsidRDefault="006D65B0" w:rsidP="006D65B0">
      <w:pPr>
        <w:jc w:val="both"/>
        <w:rPr>
          <w:sz w:val="28"/>
          <w:szCs w:val="28"/>
        </w:rPr>
      </w:pPr>
      <w:r>
        <w:rPr>
          <w:sz w:val="28"/>
          <w:szCs w:val="28"/>
        </w:rPr>
        <w:t>– ПК-</w:t>
      </w:r>
      <w:r w:rsidR="005A3A83">
        <w:rPr>
          <w:sz w:val="28"/>
          <w:szCs w:val="28"/>
        </w:rPr>
        <w:t>5</w:t>
      </w:r>
      <w:r>
        <w:rPr>
          <w:sz w:val="28"/>
          <w:szCs w:val="28"/>
        </w:rPr>
        <w:t>.</w:t>
      </w:r>
      <w:r w:rsidR="005A3A83">
        <w:rPr>
          <w:sz w:val="28"/>
          <w:szCs w:val="28"/>
        </w:rPr>
        <w:t xml:space="preserve"> Разрабатывать методы и технические средства экспериментального исследования машин, аппаратов и процессов, метрологического, программного, организационно-методического обеспечения.</w:t>
      </w:r>
    </w:p>
    <w:p w:rsidR="005A3A83" w:rsidRDefault="006D65B0" w:rsidP="006D65B0">
      <w:pPr>
        <w:jc w:val="both"/>
        <w:rPr>
          <w:sz w:val="28"/>
          <w:szCs w:val="28"/>
        </w:rPr>
      </w:pPr>
      <w:r>
        <w:rPr>
          <w:sz w:val="28"/>
          <w:szCs w:val="28"/>
        </w:rPr>
        <w:t>– ПК-</w:t>
      </w:r>
      <w:r w:rsidR="005A3A83">
        <w:rPr>
          <w:sz w:val="28"/>
          <w:szCs w:val="28"/>
        </w:rPr>
        <w:t>6</w:t>
      </w:r>
      <w:r>
        <w:rPr>
          <w:sz w:val="28"/>
          <w:szCs w:val="28"/>
        </w:rPr>
        <w:t>. </w:t>
      </w:r>
      <w:r w:rsidR="005A3A83">
        <w:rPr>
          <w:sz w:val="28"/>
          <w:szCs w:val="28"/>
        </w:rPr>
        <w:t>Организовывать и проводить экспериментальные исследования машин, аппаратов, технических процессов и средств технического оснащения по профилю специальности, анализировать и обрабатывать результаты исследований.</w:t>
      </w:r>
    </w:p>
    <w:p w:rsidR="006D65B0" w:rsidRDefault="006D65B0" w:rsidP="006D65B0">
      <w:pPr>
        <w:jc w:val="both"/>
        <w:rPr>
          <w:sz w:val="28"/>
          <w:szCs w:val="28"/>
        </w:rPr>
      </w:pPr>
      <w:r>
        <w:rPr>
          <w:sz w:val="28"/>
          <w:szCs w:val="28"/>
        </w:rPr>
        <w:t>– ПК-</w:t>
      </w:r>
      <w:r w:rsidR="002340A3">
        <w:rPr>
          <w:sz w:val="28"/>
          <w:szCs w:val="28"/>
        </w:rPr>
        <w:t>8</w:t>
      </w:r>
      <w:r>
        <w:rPr>
          <w:sz w:val="28"/>
          <w:szCs w:val="28"/>
        </w:rPr>
        <w:t xml:space="preserve">. </w:t>
      </w:r>
      <w:r w:rsidR="002340A3">
        <w:rPr>
          <w:sz w:val="28"/>
          <w:szCs w:val="28"/>
        </w:rPr>
        <w:t>Формулировать технические требования и составлять технические задания на разработку новых образцов техники для химических производств и предприятий стройматериалов.</w:t>
      </w:r>
    </w:p>
    <w:p w:rsidR="002340A3" w:rsidRDefault="006D65B0" w:rsidP="006D65B0">
      <w:pPr>
        <w:jc w:val="both"/>
        <w:rPr>
          <w:sz w:val="28"/>
          <w:szCs w:val="28"/>
        </w:rPr>
      </w:pPr>
      <w:r>
        <w:rPr>
          <w:sz w:val="28"/>
          <w:szCs w:val="28"/>
        </w:rPr>
        <w:t>– ПК-11.</w:t>
      </w:r>
      <w:r w:rsidR="002340A3">
        <w:rPr>
          <w:sz w:val="28"/>
          <w:szCs w:val="28"/>
        </w:rPr>
        <w:t xml:space="preserve"> Оценивать предлагаемые технические решения по конструкции изделий путем изготовления и испытаний моделей и макетов.</w:t>
      </w:r>
    </w:p>
    <w:p w:rsidR="006D65B0" w:rsidRDefault="006D65B0" w:rsidP="006D65B0">
      <w:pPr>
        <w:jc w:val="both"/>
        <w:rPr>
          <w:sz w:val="28"/>
          <w:szCs w:val="28"/>
        </w:rPr>
      </w:pPr>
      <w:r>
        <w:rPr>
          <w:sz w:val="28"/>
          <w:szCs w:val="28"/>
        </w:rPr>
        <w:t>– ПК-1</w:t>
      </w:r>
      <w:r w:rsidR="002340A3">
        <w:rPr>
          <w:sz w:val="28"/>
          <w:szCs w:val="28"/>
        </w:rPr>
        <w:t>5</w:t>
      </w:r>
      <w:r>
        <w:rPr>
          <w:sz w:val="28"/>
          <w:szCs w:val="28"/>
        </w:rPr>
        <w:t xml:space="preserve">. </w:t>
      </w:r>
      <w:r w:rsidR="002340A3">
        <w:rPr>
          <w:sz w:val="28"/>
          <w:szCs w:val="28"/>
        </w:rPr>
        <w:t>Проводить опытно-технологические работы при освоении новых технологий, оборудования, опытно-промышленную проверку, новых машин и аппаратов и средств технологического оснащения</w:t>
      </w:r>
      <w:r w:rsidR="002A1B6A">
        <w:rPr>
          <w:sz w:val="28"/>
          <w:szCs w:val="28"/>
        </w:rPr>
        <w:t>, изготовление и испытания новых машин и аппаратов, оформлять документацию о результатах опытно-промышленных работ и испытаний опытных образцов технологических машин и аппаратов.</w:t>
      </w:r>
      <w:r>
        <w:rPr>
          <w:sz w:val="28"/>
          <w:szCs w:val="28"/>
        </w:rPr>
        <w:t xml:space="preserve"> </w:t>
      </w:r>
    </w:p>
    <w:p w:rsidR="006D65B0" w:rsidRDefault="006D65B0" w:rsidP="006D65B0">
      <w:pPr>
        <w:jc w:val="both"/>
        <w:rPr>
          <w:sz w:val="28"/>
          <w:szCs w:val="28"/>
        </w:rPr>
      </w:pPr>
      <w:r>
        <w:rPr>
          <w:sz w:val="28"/>
          <w:szCs w:val="28"/>
        </w:rPr>
        <w:t xml:space="preserve">           Дисциплина базируется на знаниях, полученных при изучении высшей математики, физики, информатики и компьютерной графики.</w:t>
      </w:r>
    </w:p>
    <w:p w:rsidR="006D65B0" w:rsidRPr="00D21D66" w:rsidRDefault="006D65B0" w:rsidP="006D65B0">
      <w:pPr>
        <w:ind w:firstLine="708"/>
        <w:jc w:val="both"/>
        <w:rPr>
          <w:sz w:val="28"/>
          <w:szCs w:val="28"/>
        </w:rPr>
      </w:pPr>
      <w:r>
        <w:rPr>
          <w:spacing w:val="-4"/>
          <w:sz w:val="28"/>
          <w:szCs w:val="28"/>
        </w:rPr>
        <w:t>На изучение дисциплины согласно образовательн</w:t>
      </w:r>
      <w:r w:rsidR="002A1B6A">
        <w:rPr>
          <w:spacing w:val="-4"/>
          <w:sz w:val="28"/>
          <w:szCs w:val="28"/>
        </w:rPr>
        <w:t>о</w:t>
      </w:r>
      <w:r>
        <w:rPr>
          <w:spacing w:val="-4"/>
          <w:sz w:val="28"/>
          <w:szCs w:val="28"/>
        </w:rPr>
        <w:t>м</w:t>
      </w:r>
      <w:r w:rsidR="002A1B6A">
        <w:rPr>
          <w:spacing w:val="-4"/>
          <w:sz w:val="28"/>
          <w:szCs w:val="28"/>
        </w:rPr>
        <w:t>у</w:t>
      </w:r>
      <w:r>
        <w:rPr>
          <w:spacing w:val="-4"/>
          <w:sz w:val="28"/>
          <w:szCs w:val="28"/>
        </w:rPr>
        <w:t xml:space="preserve"> стандарт</w:t>
      </w:r>
      <w:r w:rsidR="002A1B6A">
        <w:rPr>
          <w:spacing w:val="-4"/>
          <w:sz w:val="28"/>
          <w:szCs w:val="28"/>
        </w:rPr>
        <w:t>у</w:t>
      </w:r>
      <w:r>
        <w:rPr>
          <w:spacing w:val="-4"/>
          <w:sz w:val="28"/>
          <w:szCs w:val="28"/>
        </w:rPr>
        <w:t xml:space="preserve"> отводится  </w:t>
      </w:r>
      <w:r w:rsidR="002A1B6A">
        <w:rPr>
          <w:spacing w:val="-4"/>
          <w:sz w:val="28"/>
          <w:szCs w:val="28"/>
        </w:rPr>
        <w:t>17</w:t>
      </w:r>
      <w:r w:rsidR="00152D2F">
        <w:rPr>
          <w:spacing w:val="-4"/>
          <w:sz w:val="28"/>
          <w:szCs w:val="28"/>
        </w:rPr>
        <w:t>4</w:t>
      </w:r>
      <w:r>
        <w:rPr>
          <w:spacing w:val="-4"/>
          <w:sz w:val="28"/>
          <w:szCs w:val="28"/>
        </w:rPr>
        <w:t xml:space="preserve"> час</w:t>
      </w:r>
      <w:r w:rsidR="002A1B6A">
        <w:rPr>
          <w:spacing w:val="-4"/>
          <w:sz w:val="28"/>
          <w:szCs w:val="28"/>
        </w:rPr>
        <w:t>а</w:t>
      </w:r>
      <w:r>
        <w:rPr>
          <w:spacing w:val="-4"/>
          <w:sz w:val="28"/>
          <w:szCs w:val="28"/>
        </w:rPr>
        <w:t xml:space="preserve">, из них аудиторных </w:t>
      </w:r>
      <w:r>
        <w:rPr>
          <w:sz w:val="28"/>
          <w:szCs w:val="28"/>
        </w:rPr>
        <w:t xml:space="preserve"> – </w:t>
      </w:r>
      <w:r w:rsidR="00D21D66" w:rsidRPr="00D21D66">
        <w:rPr>
          <w:sz w:val="28"/>
          <w:szCs w:val="28"/>
        </w:rPr>
        <w:t>102</w:t>
      </w:r>
      <w:r>
        <w:rPr>
          <w:sz w:val="28"/>
          <w:szCs w:val="28"/>
        </w:rPr>
        <w:t xml:space="preserve"> час</w:t>
      </w:r>
      <w:r w:rsidR="00152D2F">
        <w:rPr>
          <w:sz w:val="28"/>
          <w:szCs w:val="28"/>
        </w:rPr>
        <w:t xml:space="preserve">а. </w:t>
      </w:r>
      <w:r>
        <w:rPr>
          <w:sz w:val="28"/>
          <w:szCs w:val="28"/>
        </w:rPr>
        <w:t xml:space="preserve"> Примерное распределение </w:t>
      </w:r>
      <w:r>
        <w:rPr>
          <w:sz w:val="28"/>
          <w:szCs w:val="28"/>
        </w:rPr>
        <w:lastRenderedPageBreak/>
        <w:t>по видам занятий следующее</w:t>
      </w:r>
      <w:r w:rsidR="002A1B6A">
        <w:rPr>
          <w:sz w:val="28"/>
          <w:szCs w:val="28"/>
        </w:rPr>
        <w:t>: лекций – 68 часов; лабораторных занятий- 34 часа.</w:t>
      </w:r>
    </w:p>
    <w:p w:rsidR="00F37CD7" w:rsidRPr="007102BD" w:rsidRDefault="00B86009" w:rsidP="00AF4122">
      <w:pPr>
        <w:jc w:val="center"/>
        <w:rPr>
          <w:b/>
          <w:sz w:val="28"/>
          <w:szCs w:val="28"/>
        </w:rPr>
      </w:pPr>
      <w:r>
        <w:rPr>
          <w:b/>
          <w:sz w:val="28"/>
          <w:szCs w:val="28"/>
        </w:rPr>
        <w:t>П</w:t>
      </w:r>
      <w:r w:rsidR="007102BD" w:rsidRPr="007102BD">
        <w:rPr>
          <w:b/>
          <w:sz w:val="28"/>
          <w:szCs w:val="28"/>
        </w:rPr>
        <w:t>РИМЕРНЫЙ ТЕМАТИЧЕСКИЙ ПЛАН</w:t>
      </w:r>
    </w:p>
    <w:p w:rsidR="00F37CD7" w:rsidRPr="00D21D66" w:rsidRDefault="00F37CD7" w:rsidP="006D65B0">
      <w:pPr>
        <w:ind w:firstLine="708"/>
        <w:jc w:val="both"/>
        <w:rPr>
          <w:sz w:val="28"/>
          <w:szCs w:val="28"/>
        </w:rPr>
      </w:pPr>
    </w:p>
    <w:tbl>
      <w:tblPr>
        <w:tblStyle w:val="a5"/>
        <w:tblW w:w="9558" w:type="dxa"/>
        <w:tblLayout w:type="fixed"/>
        <w:tblLook w:val="04A0"/>
      </w:tblPr>
      <w:tblGrid>
        <w:gridCol w:w="617"/>
        <w:gridCol w:w="4453"/>
        <w:gridCol w:w="1134"/>
        <w:gridCol w:w="1701"/>
        <w:gridCol w:w="1417"/>
        <w:gridCol w:w="236"/>
      </w:tblGrid>
      <w:tr w:rsidR="00AF4122" w:rsidRPr="00E81D76" w:rsidTr="00F62630">
        <w:trPr>
          <w:trHeight w:val="1331"/>
        </w:trPr>
        <w:tc>
          <w:tcPr>
            <w:tcW w:w="617" w:type="dxa"/>
            <w:vMerge w:val="restart"/>
          </w:tcPr>
          <w:p w:rsidR="00AF4122" w:rsidRDefault="00AF4122" w:rsidP="00D21D66">
            <w:pPr>
              <w:jc w:val="both"/>
              <w:rPr>
                <w:sz w:val="28"/>
                <w:szCs w:val="28"/>
              </w:rPr>
            </w:pPr>
          </w:p>
          <w:p w:rsidR="00AF4122" w:rsidRDefault="00AF4122" w:rsidP="00D21D66">
            <w:pPr>
              <w:jc w:val="both"/>
              <w:rPr>
                <w:sz w:val="28"/>
                <w:szCs w:val="28"/>
              </w:rPr>
            </w:pPr>
          </w:p>
          <w:p w:rsidR="00AF4122" w:rsidRPr="00E81D76" w:rsidRDefault="00AF4122" w:rsidP="00D21D66">
            <w:pPr>
              <w:jc w:val="both"/>
              <w:rPr>
                <w:sz w:val="28"/>
                <w:szCs w:val="28"/>
              </w:rPr>
            </w:pPr>
            <w:r w:rsidRPr="00E81D76">
              <w:rPr>
                <w:sz w:val="28"/>
                <w:szCs w:val="28"/>
              </w:rPr>
              <w:t>№</w:t>
            </w:r>
          </w:p>
          <w:p w:rsidR="00AF4122" w:rsidRPr="00E81D76" w:rsidRDefault="00AF4122" w:rsidP="00D21D66">
            <w:pPr>
              <w:jc w:val="both"/>
              <w:rPr>
                <w:sz w:val="28"/>
                <w:szCs w:val="28"/>
              </w:rPr>
            </w:pPr>
            <w:r w:rsidRPr="00E81D76">
              <w:rPr>
                <w:sz w:val="28"/>
                <w:szCs w:val="28"/>
              </w:rPr>
              <w:t>п</w:t>
            </w:r>
            <w:r w:rsidRPr="00E81D76">
              <w:rPr>
                <w:sz w:val="28"/>
                <w:szCs w:val="28"/>
                <w:lang w:val="en-US"/>
              </w:rPr>
              <w:t>/</w:t>
            </w:r>
            <w:r w:rsidRPr="00E81D76">
              <w:rPr>
                <w:sz w:val="28"/>
                <w:szCs w:val="28"/>
              </w:rPr>
              <w:t>п</w:t>
            </w:r>
          </w:p>
        </w:tc>
        <w:tc>
          <w:tcPr>
            <w:tcW w:w="4453" w:type="dxa"/>
            <w:vMerge w:val="restart"/>
          </w:tcPr>
          <w:p w:rsidR="00AF4122" w:rsidRPr="00E81D76" w:rsidRDefault="00AF4122" w:rsidP="00D21D66">
            <w:pPr>
              <w:jc w:val="center"/>
              <w:rPr>
                <w:sz w:val="28"/>
                <w:szCs w:val="28"/>
              </w:rPr>
            </w:pPr>
          </w:p>
          <w:p w:rsidR="00AF4122" w:rsidRDefault="00AF4122" w:rsidP="00D21D66">
            <w:pPr>
              <w:jc w:val="center"/>
              <w:rPr>
                <w:sz w:val="28"/>
                <w:szCs w:val="28"/>
              </w:rPr>
            </w:pPr>
          </w:p>
          <w:p w:rsidR="00AF4122" w:rsidRPr="00E81D76" w:rsidRDefault="00AF4122" w:rsidP="00D21D66">
            <w:pPr>
              <w:jc w:val="center"/>
              <w:rPr>
                <w:sz w:val="28"/>
                <w:szCs w:val="28"/>
              </w:rPr>
            </w:pPr>
            <w:r w:rsidRPr="00E81D76">
              <w:rPr>
                <w:sz w:val="28"/>
                <w:szCs w:val="28"/>
              </w:rPr>
              <w:t>Название темы</w:t>
            </w:r>
          </w:p>
        </w:tc>
        <w:tc>
          <w:tcPr>
            <w:tcW w:w="2835" w:type="dxa"/>
            <w:gridSpan w:val="2"/>
            <w:tcBorders>
              <w:bottom w:val="nil"/>
            </w:tcBorders>
          </w:tcPr>
          <w:p w:rsidR="00AF4122" w:rsidRDefault="00AF4122" w:rsidP="00E81D76">
            <w:pPr>
              <w:rPr>
                <w:sz w:val="28"/>
                <w:szCs w:val="28"/>
              </w:rPr>
            </w:pPr>
          </w:p>
          <w:p w:rsidR="00AF4122" w:rsidRPr="00E81D76" w:rsidRDefault="00AF4122" w:rsidP="00E81D76">
            <w:pPr>
              <w:jc w:val="center"/>
              <w:rPr>
                <w:sz w:val="28"/>
                <w:szCs w:val="28"/>
              </w:rPr>
            </w:pPr>
            <w:r w:rsidRPr="00E81D76">
              <w:rPr>
                <w:sz w:val="28"/>
                <w:szCs w:val="28"/>
              </w:rPr>
              <w:t>Количество аудиторных часов</w:t>
            </w:r>
          </w:p>
        </w:tc>
        <w:tc>
          <w:tcPr>
            <w:tcW w:w="1417" w:type="dxa"/>
            <w:vMerge w:val="restart"/>
          </w:tcPr>
          <w:p w:rsidR="00AF4122" w:rsidRDefault="00AF4122">
            <w:pPr>
              <w:spacing w:after="200" w:line="276" w:lineRule="auto"/>
              <w:rPr>
                <w:sz w:val="28"/>
                <w:szCs w:val="28"/>
              </w:rPr>
            </w:pPr>
          </w:p>
          <w:p w:rsidR="00AF4122" w:rsidRPr="00E81D76" w:rsidRDefault="00AF4122" w:rsidP="00AF4122">
            <w:pPr>
              <w:spacing w:after="200" w:line="276" w:lineRule="auto"/>
              <w:jc w:val="center"/>
              <w:rPr>
                <w:sz w:val="28"/>
                <w:szCs w:val="28"/>
              </w:rPr>
            </w:pPr>
            <w:r>
              <w:rPr>
                <w:sz w:val="28"/>
                <w:szCs w:val="28"/>
              </w:rPr>
              <w:t>В</w:t>
            </w:r>
            <w:r w:rsidRPr="00E81D76">
              <w:rPr>
                <w:sz w:val="28"/>
                <w:szCs w:val="28"/>
              </w:rPr>
              <w:t>сего</w:t>
            </w:r>
          </w:p>
          <w:p w:rsidR="00AF4122" w:rsidRPr="00E81D76" w:rsidRDefault="00AF4122" w:rsidP="00B86009">
            <w:pPr>
              <w:spacing w:after="200" w:line="276" w:lineRule="auto"/>
              <w:rPr>
                <w:sz w:val="28"/>
                <w:szCs w:val="28"/>
              </w:rPr>
            </w:pPr>
          </w:p>
        </w:tc>
        <w:tc>
          <w:tcPr>
            <w:tcW w:w="236" w:type="dxa"/>
            <w:vMerge w:val="restart"/>
            <w:tcBorders>
              <w:top w:val="nil"/>
              <w:right w:val="nil"/>
            </w:tcBorders>
          </w:tcPr>
          <w:p w:rsidR="00AF4122" w:rsidRPr="00E81D76" w:rsidRDefault="00AF4122" w:rsidP="00CC6CCC">
            <w:pPr>
              <w:ind w:left="147"/>
              <w:rPr>
                <w:sz w:val="28"/>
                <w:szCs w:val="28"/>
              </w:rPr>
            </w:pPr>
          </w:p>
          <w:p w:rsidR="00AF4122" w:rsidRPr="00E81D76" w:rsidRDefault="00AF4122" w:rsidP="00AA5125">
            <w:pPr>
              <w:jc w:val="center"/>
              <w:rPr>
                <w:sz w:val="28"/>
                <w:szCs w:val="28"/>
              </w:rPr>
            </w:pPr>
          </w:p>
        </w:tc>
      </w:tr>
      <w:tr w:rsidR="00AF4122" w:rsidRPr="00E81D76" w:rsidTr="00F62630">
        <w:tc>
          <w:tcPr>
            <w:tcW w:w="617" w:type="dxa"/>
            <w:vMerge/>
          </w:tcPr>
          <w:p w:rsidR="00AF4122" w:rsidRPr="00E81D76" w:rsidRDefault="00AF4122" w:rsidP="00D21D66">
            <w:pPr>
              <w:jc w:val="both"/>
              <w:rPr>
                <w:sz w:val="28"/>
                <w:szCs w:val="28"/>
              </w:rPr>
            </w:pPr>
          </w:p>
        </w:tc>
        <w:tc>
          <w:tcPr>
            <w:tcW w:w="4453" w:type="dxa"/>
            <w:vMerge/>
          </w:tcPr>
          <w:p w:rsidR="00AF4122" w:rsidRPr="00E81D76" w:rsidRDefault="00AF4122" w:rsidP="00D21D66">
            <w:pPr>
              <w:jc w:val="both"/>
              <w:rPr>
                <w:sz w:val="28"/>
                <w:szCs w:val="28"/>
              </w:rPr>
            </w:pPr>
          </w:p>
        </w:tc>
        <w:tc>
          <w:tcPr>
            <w:tcW w:w="1134" w:type="dxa"/>
          </w:tcPr>
          <w:p w:rsidR="00AF4122" w:rsidRPr="00E81D76" w:rsidRDefault="00AF4122" w:rsidP="002A1B6A">
            <w:pPr>
              <w:jc w:val="center"/>
              <w:rPr>
                <w:sz w:val="28"/>
                <w:szCs w:val="28"/>
              </w:rPr>
            </w:pPr>
            <w:r w:rsidRPr="00E81D76">
              <w:rPr>
                <w:sz w:val="28"/>
                <w:szCs w:val="28"/>
              </w:rPr>
              <w:t>Лекций</w:t>
            </w:r>
          </w:p>
        </w:tc>
        <w:tc>
          <w:tcPr>
            <w:tcW w:w="1701" w:type="dxa"/>
          </w:tcPr>
          <w:p w:rsidR="00AF4122" w:rsidRPr="00E81D76" w:rsidRDefault="00AF4122" w:rsidP="002A1B6A">
            <w:pPr>
              <w:jc w:val="center"/>
              <w:rPr>
                <w:sz w:val="28"/>
                <w:szCs w:val="28"/>
              </w:rPr>
            </w:pPr>
            <w:r w:rsidRPr="00E81D76">
              <w:rPr>
                <w:sz w:val="28"/>
                <w:szCs w:val="28"/>
              </w:rPr>
              <w:t>Лабораторных занятий</w:t>
            </w:r>
          </w:p>
        </w:tc>
        <w:tc>
          <w:tcPr>
            <w:tcW w:w="1417" w:type="dxa"/>
            <w:vMerge/>
          </w:tcPr>
          <w:p w:rsidR="00AF4122" w:rsidRPr="00E81D76" w:rsidRDefault="00AF4122" w:rsidP="00D21D66">
            <w:pPr>
              <w:jc w:val="center"/>
              <w:rPr>
                <w:sz w:val="28"/>
                <w:szCs w:val="28"/>
              </w:rPr>
            </w:pP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p>
          <w:p w:rsidR="00AF4122" w:rsidRPr="00E81D76" w:rsidRDefault="00AF4122" w:rsidP="00D21D66">
            <w:pPr>
              <w:jc w:val="both"/>
              <w:rPr>
                <w:sz w:val="28"/>
                <w:szCs w:val="28"/>
              </w:rPr>
            </w:pPr>
            <w:r w:rsidRPr="00E81D76">
              <w:rPr>
                <w:sz w:val="28"/>
                <w:szCs w:val="28"/>
              </w:rPr>
              <w:t>1.</w:t>
            </w:r>
          </w:p>
        </w:tc>
        <w:tc>
          <w:tcPr>
            <w:tcW w:w="4453" w:type="dxa"/>
          </w:tcPr>
          <w:p w:rsidR="00AF4122" w:rsidRPr="00E81D76" w:rsidRDefault="00AF4122" w:rsidP="00D21D66">
            <w:pPr>
              <w:jc w:val="center"/>
              <w:rPr>
                <w:sz w:val="28"/>
                <w:szCs w:val="28"/>
              </w:rPr>
            </w:pPr>
            <w:r w:rsidRPr="00E81D76">
              <w:rPr>
                <w:sz w:val="28"/>
                <w:szCs w:val="28"/>
              </w:rPr>
              <w:t>Введение.</w:t>
            </w:r>
          </w:p>
          <w:p w:rsidR="00AF4122" w:rsidRPr="00E81D76" w:rsidRDefault="00AF4122" w:rsidP="00D21D66">
            <w:pPr>
              <w:rPr>
                <w:sz w:val="28"/>
                <w:szCs w:val="28"/>
              </w:rPr>
            </w:pPr>
            <w:r w:rsidRPr="00E81D76">
              <w:rPr>
                <w:sz w:val="28"/>
                <w:szCs w:val="28"/>
              </w:rPr>
              <w:t>Линейные электрические цепи постоянного  тока</w:t>
            </w:r>
          </w:p>
        </w:tc>
        <w:tc>
          <w:tcPr>
            <w:tcW w:w="1134" w:type="dxa"/>
          </w:tcPr>
          <w:p w:rsidR="00AF4122" w:rsidRPr="00E81D76" w:rsidRDefault="00AF4122" w:rsidP="00D21D66">
            <w:pPr>
              <w:jc w:val="center"/>
              <w:rPr>
                <w:sz w:val="28"/>
                <w:szCs w:val="28"/>
              </w:rPr>
            </w:pPr>
          </w:p>
          <w:p w:rsidR="00AF4122" w:rsidRPr="00E81D76" w:rsidRDefault="00AF4122" w:rsidP="00D21D66">
            <w:pPr>
              <w:jc w:val="center"/>
              <w:rPr>
                <w:sz w:val="28"/>
                <w:szCs w:val="28"/>
              </w:rPr>
            </w:pPr>
            <w:r w:rsidRPr="00E81D76">
              <w:rPr>
                <w:sz w:val="28"/>
                <w:szCs w:val="28"/>
              </w:rPr>
              <w:t>4</w:t>
            </w:r>
          </w:p>
        </w:tc>
        <w:tc>
          <w:tcPr>
            <w:tcW w:w="1701" w:type="dxa"/>
          </w:tcPr>
          <w:p w:rsidR="00AF4122" w:rsidRPr="00E81D76" w:rsidRDefault="00AF4122" w:rsidP="00D21D66">
            <w:pPr>
              <w:jc w:val="center"/>
              <w:rPr>
                <w:sz w:val="28"/>
                <w:szCs w:val="28"/>
              </w:rPr>
            </w:pPr>
          </w:p>
        </w:tc>
        <w:tc>
          <w:tcPr>
            <w:tcW w:w="1417" w:type="dxa"/>
          </w:tcPr>
          <w:p w:rsidR="00AF4122" w:rsidRPr="00E81D76" w:rsidRDefault="00AF4122" w:rsidP="00D21D66">
            <w:pPr>
              <w:jc w:val="center"/>
              <w:rPr>
                <w:sz w:val="28"/>
                <w:szCs w:val="28"/>
              </w:rPr>
            </w:pPr>
            <w:r w:rsidRPr="00E81D76">
              <w:rPr>
                <w:sz w:val="28"/>
                <w:szCs w:val="28"/>
              </w:rPr>
              <w:t>4</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p>
          <w:p w:rsidR="00AF4122" w:rsidRPr="00E81D76" w:rsidRDefault="00AF4122" w:rsidP="00D21D66">
            <w:pPr>
              <w:jc w:val="both"/>
              <w:rPr>
                <w:sz w:val="28"/>
                <w:szCs w:val="28"/>
              </w:rPr>
            </w:pPr>
            <w:r w:rsidRPr="00E81D76">
              <w:rPr>
                <w:sz w:val="28"/>
                <w:szCs w:val="28"/>
              </w:rPr>
              <w:t>2.</w:t>
            </w:r>
          </w:p>
        </w:tc>
        <w:tc>
          <w:tcPr>
            <w:tcW w:w="4453" w:type="dxa"/>
          </w:tcPr>
          <w:p w:rsidR="00AF4122" w:rsidRPr="00E81D76" w:rsidRDefault="00AF4122" w:rsidP="00D21D66">
            <w:pPr>
              <w:rPr>
                <w:sz w:val="28"/>
                <w:szCs w:val="28"/>
              </w:rPr>
            </w:pPr>
            <w:r w:rsidRPr="00E81D76">
              <w:rPr>
                <w:sz w:val="28"/>
                <w:szCs w:val="28"/>
              </w:rPr>
              <w:t>Линейные однофазные цепи переменного синусоидального тока</w:t>
            </w:r>
          </w:p>
        </w:tc>
        <w:tc>
          <w:tcPr>
            <w:tcW w:w="1134" w:type="dxa"/>
          </w:tcPr>
          <w:p w:rsidR="00AF4122" w:rsidRPr="00E81D76" w:rsidRDefault="00AF4122" w:rsidP="00D21D66">
            <w:pPr>
              <w:jc w:val="center"/>
              <w:rPr>
                <w:sz w:val="28"/>
                <w:szCs w:val="28"/>
              </w:rPr>
            </w:pPr>
            <w:r w:rsidRPr="00E81D76">
              <w:rPr>
                <w:sz w:val="28"/>
                <w:szCs w:val="28"/>
              </w:rPr>
              <w:t>6</w:t>
            </w:r>
          </w:p>
        </w:tc>
        <w:tc>
          <w:tcPr>
            <w:tcW w:w="1701" w:type="dxa"/>
          </w:tcPr>
          <w:p w:rsidR="00AF4122" w:rsidRPr="00E81D76" w:rsidRDefault="00AF4122" w:rsidP="00D21D66">
            <w:pPr>
              <w:jc w:val="center"/>
              <w:rPr>
                <w:sz w:val="28"/>
                <w:szCs w:val="28"/>
                <w:lang w:val="en-US"/>
              </w:rPr>
            </w:pPr>
            <w:r w:rsidRPr="00E81D76">
              <w:rPr>
                <w:sz w:val="28"/>
                <w:szCs w:val="28"/>
                <w:lang w:val="en-US"/>
              </w:rPr>
              <w:t>6</w:t>
            </w:r>
          </w:p>
        </w:tc>
        <w:tc>
          <w:tcPr>
            <w:tcW w:w="1417" w:type="dxa"/>
          </w:tcPr>
          <w:p w:rsidR="00AF4122" w:rsidRPr="00E81D76" w:rsidRDefault="00AF4122" w:rsidP="00D21D66">
            <w:pPr>
              <w:jc w:val="center"/>
              <w:rPr>
                <w:sz w:val="28"/>
                <w:szCs w:val="28"/>
              </w:rPr>
            </w:pPr>
            <w:r w:rsidRPr="00E81D76">
              <w:rPr>
                <w:sz w:val="28"/>
                <w:szCs w:val="28"/>
              </w:rPr>
              <w:t>12</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3.</w:t>
            </w:r>
          </w:p>
        </w:tc>
        <w:tc>
          <w:tcPr>
            <w:tcW w:w="4453" w:type="dxa"/>
          </w:tcPr>
          <w:p w:rsidR="00AF4122" w:rsidRPr="00E81D76" w:rsidRDefault="00AF4122" w:rsidP="00D21D66">
            <w:pPr>
              <w:rPr>
                <w:sz w:val="28"/>
                <w:szCs w:val="28"/>
              </w:rPr>
            </w:pPr>
            <w:r w:rsidRPr="00E81D76">
              <w:rPr>
                <w:sz w:val="28"/>
                <w:szCs w:val="28"/>
              </w:rPr>
              <w:t>Трехфазные электрические цепи</w:t>
            </w:r>
          </w:p>
        </w:tc>
        <w:tc>
          <w:tcPr>
            <w:tcW w:w="1134" w:type="dxa"/>
          </w:tcPr>
          <w:p w:rsidR="00AF4122" w:rsidRPr="00E81D76" w:rsidRDefault="00AF4122" w:rsidP="00D21D66">
            <w:pPr>
              <w:jc w:val="center"/>
              <w:rPr>
                <w:sz w:val="28"/>
                <w:szCs w:val="28"/>
              </w:rPr>
            </w:pPr>
            <w:r w:rsidRPr="00E81D76">
              <w:rPr>
                <w:sz w:val="28"/>
                <w:szCs w:val="28"/>
              </w:rPr>
              <w:t>4</w:t>
            </w:r>
          </w:p>
        </w:tc>
        <w:tc>
          <w:tcPr>
            <w:tcW w:w="1701" w:type="dxa"/>
          </w:tcPr>
          <w:p w:rsidR="00AF4122" w:rsidRPr="00E81D76" w:rsidRDefault="00AF4122" w:rsidP="00D21D66">
            <w:pPr>
              <w:jc w:val="center"/>
              <w:rPr>
                <w:sz w:val="28"/>
                <w:szCs w:val="28"/>
                <w:lang w:val="en-US"/>
              </w:rPr>
            </w:pPr>
            <w:r w:rsidRPr="00E81D76">
              <w:rPr>
                <w:sz w:val="28"/>
                <w:szCs w:val="28"/>
                <w:lang w:val="en-US"/>
              </w:rPr>
              <w:t>4</w:t>
            </w:r>
          </w:p>
        </w:tc>
        <w:tc>
          <w:tcPr>
            <w:tcW w:w="1417" w:type="dxa"/>
          </w:tcPr>
          <w:p w:rsidR="00AF4122" w:rsidRPr="00E81D76" w:rsidRDefault="00AF4122" w:rsidP="00D21D66">
            <w:pPr>
              <w:jc w:val="center"/>
              <w:rPr>
                <w:sz w:val="28"/>
                <w:szCs w:val="28"/>
              </w:rPr>
            </w:pPr>
            <w:r w:rsidRPr="00E81D76">
              <w:rPr>
                <w:sz w:val="28"/>
                <w:szCs w:val="28"/>
              </w:rPr>
              <w:t>8</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4.</w:t>
            </w:r>
          </w:p>
        </w:tc>
        <w:tc>
          <w:tcPr>
            <w:tcW w:w="4453" w:type="dxa"/>
          </w:tcPr>
          <w:p w:rsidR="00AF4122" w:rsidRPr="00E81D76" w:rsidRDefault="00AF4122" w:rsidP="00D21D66">
            <w:pPr>
              <w:rPr>
                <w:sz w:val="28"/>
                <w:szCs w:val="28"/>
              </w:rPr>
            </w:pPr>
            <w:r w:rsidRPr="00E81D76">
              <w:rPr>
                <w:sz w:val="28"/>
                <w:szCs w:val="28"/>
              </w:rPr>
              <w:t>Переходные процессы в электрических цепях</w:t>
            </w:r>
          </w:p>
        </w:tc>
        <w:tc>
          <w:tcPr>
            <w:tcW w:w="1134" w:type="dxa"/>
          </w:tcPr>
          <w:p w:rsidR="00AF4122" w:rsidRPr="00E81D76" w:rsidRDefault="00AF4122" w:rsidP="00D21D66">
            <w:pPr>
              <w:jc w:val="center"/>
              <w:rPr>
                <w:sz w:val="28"/>
                <w:szCs w:val="28"/>
              </w:rPr>
            </w:pPr>
            <w:r w:rsidRPr="00E81D76">
              <w:rPr>
                <w:sz w:val="28"/>
                <w:szCs w:val="28"/>
              </w:rPr>
              <w:t>4</w:t>
            </w:r>
          </w:p>
        </w:tc>
        <w:tc>
          <w:tcPr>
            <w:tcW w:w="1701" w:type="dxa"/>
          </w:tcPr>
          <w:p w:rsidR="00AF4122" w:rsidRPr="00E81D76" w:rsidRDefault="00AF4122" w:rsidP="00D21D66">
            <w:pPr>
              <w:jc w:val="center"/>
              <w:rPr>
                <w:sz w:val="28"/>
                <w:szCs w:val="28"/>
              </w:rPr>
            </w:pPr>
          </w:p>
        </w:tc>
        <w:tc>
          <w:tcPr>
            <w:tcW w:w="1417" w:type="dxa"/>
          </w:tcPr>
          <w:p w:rsidR="00AF4122" w:rsidRPr="00E81D76" w:rsidRDefault="00AF4122" w:rsidP="00D21D66">
            <w:pPr>
              <w:jc w:val="center"/>
              <w:rPr>
                <w:sz w:val="28"/>
                <w:szCs w:val="28"/>
              </w:rPr>
            </w:pPr>
            <w:r w:rsidRPr="00E81D76">
              <w:rPr>
                <w:sz w:val="28"/>
                <w:szCs w:val="28"/>
              </w:rPr>
              <w:t>4</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p>
          <w:p w:rsidR="00AF4122" w:rsidRPr="00E81D76" w:rsidRDefault="00AF4122" w:rsidP="00D21D66">
            <w:pPr>
              <w:jc w:val="both"/>
              <w:rPr>
                <w:sz w:val="28"/>
                <w:szCs w:val="28"/>
              </w:rPr>
            </w:pPr>
            <w:r w:rsidRPr="00E81D76">
              <w:rPr>
                <w:sz w:val="28"/>
                <w:szCs w:val="28"/>
              </w:rPr>
              <w:t>5.</w:t>
            </w:r>
          </w:p>
        </w:tc>
        <w:tc>
          <w:tcPr>
            <w:tcW w:w="4453" w:type="dxa"/>
          </w:tcPr>
          <w:p w:rsidR="00AF4122" w:rsidRPr="00E81D76" w:rsidRDefault="00AF4122" w:rsidP="00D21D66">
            <w:pPr>
              <w:rPr>
                <w:sz w:val="28"/>
                <w:szCs w:val="28"/>
              </w:rPr>
            </w:pPr>
            <w:r w:rsidRPr="00E81D76">
              <w:rPr>
                <w:sz w:val="28"/>
                <w:szCs w:val="28"/>
              </w:rPr>
              <w:t>Периодические несинусоидальные токи в электрических цепях</w:t>
            </w:r>
          </w:p>
        </w:tc>
        <w:tc>
          <w:tcPr>
            <w:tcW w:w="1134" w:type="dxa"/>
          </w:tcPr>
          <w:p w:rsidR="00AF4122" w:rsidRPr="00E81D76" w:rsidRDefault="00AF4122" w:rsidP="00D21D66">
            <w:pPr>
              <w:jc w:val="center"/>
              <w:rPr>
                <w:sz w:val="28"/>
                <w:szCs w:val="28"/>
                <w:lang w:val="en-US"/>
              </w:rPr>
            </w:pPr>
            <w:r w:rsidRPr="00E81D76">
              <w:rPr>
                <w:sz w:val="28"/>
                <w:szCs w:val="28"/>
                <w:lang w:val="en-US"/>
              </w:rPr>
              <w:t>2</w:t>
            </w:r>
          </w:p>
        </w:tc>
        <w:tc>
          <w:tcPr>
            <w:tcW w:w="1701" w:type="dxa"/>
          </w:tcPr>
          <w:p w:rsidR="00AF4122" w:rsidRPr="00E81D76" w:rsidRDefault="00AF4122" w:rsidP="00D21D66">
            <w:pPr>
              <w:jc w:val="center"/>
              <w:rPr>
                <w:sz w:val="28"/>
                <w:szCs w:val="28"/>
              </w:rPr>
            </w:pPr>
          </w:p>
        </w:tc>
        <w:tc>
          <w:tcPr>
            <w:tcW w:w="1417" w:type="dxa"/>
          </w:tcPr>
          <w:p w:rsidR="00AF4122" w:rsidRPr="00E81D76" w:rsidRDefault="00AF4122" w:rsidP="00D21D66">
            <w:pPr>
              <w:jc w:val="center"/>
              <w:rPr>
                <w:sz w:val="28"/>
                <w:szCs w:val="28"/>
              </w:rPr>
            </w:pPr>
            <w:r w:rsidRPr="00E81D76">
              <w:rPr>
                <w:sz w:val="28"/>
                <w:szCs w:val="28"/>
              </w:rPr>
              <w:t>2</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6.</w:t>
            </w:r>
          </w:p>
        </w:tc>
        <w:tc>
          <w:tcPr>
            <w:tcW w:w="4453" w:type="dxa"/>
          </w:tcPr>
          <w:p w:rsidR="00AF4122" w:rsidRPr="00E81D76" w:rsidRDefault="00AF4122" w:rsidP="00D21D66">
            <w:pPr>
              <w:rPr>
                <w:sz w:val="28"/>
                <w:szCs w:val="28"/>
              </w:rPr>
            </w:pPr>
            <w:r w:rsidRPr="00E81D76">
              <w:rPr>
                <w:sz w:val="28"/>
                <w:szCs w:val="28"/>
              </w:rPr>
              <w:t>Магнитные цепи</w:t>
            </w:r>
          </w:p>
        </w:tc>
        <w:tc>
          <w:tcPr>
            <w:tcW w:w="1134" w:type="dxa"/>
          </w:tcPr>
          <w:p w:rsidR="00AF4122" w:rsidRPr="00E81D76" w:rsidRDefault="00AF4122" w:rsidP="00D21D66">
            <w:pPr>
              <w:jc w:val="center"/>
              <w:rPr>
                <w:sz w:val="28"/>
                <w:szCs w:val="28"/>
              </w:rPr>
            </w:pPr>
            <w:r w:rsidRPr="00E81D76">
              <w:rPr>
                <w:sz w:val="28"/>
                <w:szCs w:val="28"/>
              </w:rPr>
              <w:t>4</w:t>
            </w:r>
          </w:p>
        </w:tc>
        <w:tc>
          <w:tcPr>
            <w:tcW w:w="1701" w:type="dxa"/>
          </w:tcPr>
          <w:p w:rsidR="00AF4122" w:rsidRPr="00E81D76" w:rsidRDefault="00AF4122" w:rsidP="00D21D66">
            <w:pPr>
              <w:jc w:val="center"/>
              <w:rPr>
                <w:sz w:val="28"/>
                <w:szCs w:val="28"/>
              </w:rPr>
            </w:pPr>
          </w:p>
        </w:tc>
        <w:tc>
          <w:tcPr>
            <w:tcW w:w="1417" w:type="dxa"/>
          </w:tcPr>
          <w:p w:rsidR="00AF4122" w:rsidRPr="00E81D76" w:rsidRDefault="00AF4122" w:rsidP="00D21D66">
            <w:pPr>
              <w:jc w:val="center"/>
              <w:rPr>
                <w:sz w:val="28"/>
                <w:szCs w:val="28"/>
              </w:rPr>
            </w:pPr>
            <w:r w:rsidRPr="00E81D76">
              <w:rPr>
                <w:sz w:val="28"/>
                <w:szCs w:val="28"/>
              </w:rPr>
              <w:t>4</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7.</w:t>
            </w:r>
          </w:p>
        </w:tc>
        <w:tc>
          <w:tcPr>
            <w:tcW w:w="4453" w:type="dxa"/>
          </w:tcPr>
          <w:p w:rsidR="00AF4122" w:rsidRPr="00E81D76" w:rsidRDefault="00AF4122" w:rsidP="00D21D66">
            <w:pPr>
              <w:rPr>
                <w:sz w:val="28"/>
                <w:szCs w:val="28"/>
              </w:rPr>
            </w:pPr>
            <w:r w:rsidRPr="00E81D76">
              <w:rPr>
                <w:spacing w:val="-4"/>
                <w:sz w:val="28"/>
                <w:szCs w:val="28"/>
              </w:rPr>
              <w:t xml:space="preserve">Полупроводниковые приборы    </w:t>
            </w:r>
          </w:p>
        </w:tc>
        <w:tc>
          <w:tcPr>
            <w:tcW w:w="1134" w:type="dxa"/>
          </w:tcPr>
          <w:p w:rsidR="00AF4122" w:rsidRPr="00E81D76" w:rsidRDefault="00AF4122" w:rsidP="00D21D66">
            <w:pPr>
              <w:jc w:val="center"/>
              <w:rPr>
                <w:sz w:val="28"/>
                <w:szCs w:val="28"/>
              </w:rPr>
            </w:pPr>
            <w:r w:rsidRPr="00E81D76">
              <w:rPr>
                <w:sz w:val="28"/>
                <w:szCs w:val="28"/>
              </w:rPr>
              <w:t>4</w:t>
            </w:r>
          </w:p>
        </w:tc>
        <w:tc>
          <w:tcPr>
            <w:tcW w:w="1701" w:type="dxa"/>
          </w:tcPr>
          <w:p w:rsidR="00AF4122" w:rsidRPr="00E81D76" w:rsidRDefault="00AF4122" w:rsidP="00D21D66">
            <w:pPr>
              <w:jc w:val="center"/>
              <w:rPr>
                <w:sz w:val="28"/>
                <w:szCs w:val="28"/>
              </w:rPr>
            </w:pPr>
          </w:p>
        </w:tc>
        <w:tc>
          <w:tcPr>
            <w:tcW w:w="1417" w:type="dxa"/>
          </w:tcPr>
          <w:p w:rsidR="00AF4122" w:rsidRPr="00E81D76" w:rsidRDefault="00AF4122" w:rsidP="00D21D66">
            <w:pPr>
              <w:jc w:val="center"/>
              <w:rPr>
                <w:sz w:val="28"/>
                <w:szCs w:val="28"/>
              </w:rPr>
            </w:pPr>
            <w:r w:rsidRPr="00E81D76">
              <w:rPr>
                <w:sz w:val="28"/>
                <w:szCs w:val="28"/>
              </w:rPr>
              <w:t>4</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8.</w:t>
            </w:r>
          </w:p>
        </w:tc>
        <w:tc>
          <w:tcPr>
            <w:tcW w:w="4453" w:type="dxa"/>
          </w:tcPr>
          <w:p w:rsidR="00AF4122" w:rsidRPr="00E81D76" w:rsidRDefault="00AF4122" w:rsidP="00D21D66">
            <w:pPr>
              <w:rPr>
                <w:sz w:val="28"/>
                <w:szCs w:val="28"/>
              </w:rPr>
            </w:pPr>
            <w:r w:rsidRPr="00E81D76">
              <w:rPr>
                <w:sz w:val="28"/>
                <w:szCs w:val="28"/>
              </w:rPr>
              <w:t>Вторичные источники питания.</w:t>
            </w:r>
          </w:p>
        </w:tc>
        <w:tc>
          <w:tcPr>
            <w:tcW w:w="1134" w:type="dxa"/>
          </w:tcPr>
          <w:p w:rsidR="00AF4122" w:rsidRPr="00E81D76" w:rsidRDefault="00AF4122" w:rsidP="00D21D66">
            <w:pPr>
              <w:jc w:val="center"/>
              <w:rPr>
                <w:sz w:val="28"/>
                <w:szCs w:val="28"/>
              </w:rPr>
            </w:pPr>
            <w:r w:rsidRPr="00E81D76">
              <w:rPr>
                <w:sz w:val="28"/>
                <w:szCs w:val="28"/>
              </w:rPr>
              <w:t>4</w:t>
            </w:r>
          </w:p>
        </w:tc>
        <w:tc>
          <w:tcPr>
            <w:tcW w:w="1701" w:type="dxa"/>
          </w:tcPr>
          <w:p w:rsidR="00AF4122" w:rsidRPr="00E81D76" w:rsidRDefault="00AF4122" w:rsidP="00D21D66">
            <w:pPr>
              <w:jc w:val="center"/>
              <w:rPr>
                <w:sz w:val="28"/>
                <w:szCs w:val="28"/>
                <w:lang w:val="en-US"/>
              </w:rPr>
            </w:pPr>
            <w:r w:rsidRPr="00E81D76">
              <w:rPr>
                <w:sz w:val="28"/>
                <w:szCs w:val="28"/>
                <w:lang w:val="en-US"/>
              </w:rPr>
              <w:t>4</w:t>
            </w:r>
          </w:p>
        </w:tc>
        <w:tc>
          <w:tcPr>
            <w:tcW w:w="1417" w:type="dxa"/>
          </w:tcPr>
          <w:p w:rsidR="00AF4122" w:rsidRPr="00E81D76" w:rsidRDefault="00AF4122" w:rsidP="00D21D66">
            <w:pPr>
              <w:jc w:val="center"/>
              <w:rPr>
                <w:sz w:val="28"/>
                <w:szCs w:val="28"/>
              </w:rPr>
            </w:pPr>
            <w:r w:rsidRPr="00E81D76">
              <w:rPr>
                <w:sz w:val="28"/>
                <w:szCs w:val="28"/>
              </w:rPr>
              <w:t>8</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9.</w:t>
            </w:r>
          </w:p>
        </w:tc>
        <w:tc>
          <w:tcPr>
            <w:tcW w:w="4453" w:type="dxa"/>
          </w:tcPr>
          <w:p w:rsidR="00AF4122" w:rsidRPr="00E81D76" w:rsidRDefault="00AF4122" w:rsidP="00D21D66">
            <w:pPr>
              <w:rPr>
                <w:sz w:val="28"/>
                <w:szCs w:val="28"/>
              </w:rPr>
            </w:pPr>
            <w:r w:rsidRPr="00E81D76">
              <w:rPr>
                <w:sz w:val="28"/>
                <w:szCs w:val="28"/>
              </w:rPr>
              <w:t xml:space="preserve">Усилители электрических сигналов          </w:t>
            </w:r>
          </w:p>
        </w:tc>
        <w:tc>
          <w:tcPr>
            <w:tcW w:w="1134" w:type="dxa"/>
          </w:tcPr>
          <w:p w:rsidR="00AF4122" w:rsidRPr="00E81D76" w:rsidRDefault="00AF4122" w:rsidP="00D21D66">
            <w:pPr>
              <w:jc w:val="center"/>
              <w:rPr>
                <w:sz w:val="28"/>
                <w:szCs w:val="28"/>
              </w:rPr>
            </w:pPr>
            <w:r w:rsidRPr="00E81D76">
              <w:rPr>
                <w:sz w:val="28"/>
                <w:szCs w:val="28"/>
              </w:rPr>
              <w:t>4</w:t>
            </w:r>
          </w:p>
        </w:tc>
        <w:tc>
          <w:tcPr>
            <w:tcW w:w="1701" w:type="dxa"/>
          </w:tcPr>
          <w:p w:rsidR="00AF4122" w:rsidRPr="00E81D76" w:rsidRDefault="00AF4122" w:rsidP="00D21D66">
            <w:pPr>
              <w:jc w:val="center"/>
              <w:rPr>
                <w:sz w:val="28"/>
                <w:szCs w:val="28"/>
                <w:lang w:val="en-US"/>
              </w:rPr>
            </w:pPr>
            <w:r w:rsidRPr="00E81D76">
              <w:rPr>
                <w:sz w:val="28"/>
                <w:szCs w:val="28"/>
                <w:lang w:val="en-US"/>
              </w:rPr>
              <w:t>4</w:t>
            </w:r>
          </w:p>
        </w:tc>
        <w:tc>
          <w:tcPr>
            <w:tcW w:w="1417" w:type="dxa"/>
          </w:tcPr>
          <w:p w:rsidR="00AF4122" w:rsidRPr="00E81D76" w:rsidRDefault="00AF4122" w:rsidP="00D21D66">
            <w:pPr>
              <w:jc w:val="center"/>
              <w:rPr>
                <w:sz w:val="28"/>
                <w:szCs w:val="28"/>
              </w:rPr>
            </w:pPr>
            <w:r w:rsidRPr="00E81D76">
              <w:rPr>
                <w:sz w:val="28"/>
                <w:szCs w:val="28"/>
              </w:rPr>
              <w:t>8</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Borders>
              <w:top w:val="nil"/>
            </w:tcBorders>
          </w:tcPr>
          <w:p w:rsidR="00AF4122" w:rsidRPr="00E81D76" w:rsidRDefault="00AF4122" w:rsidP="00D21D66">
            <w:pPr>
              <w:jc w:val="both"/>
              <w:rPr>
                <w:sz w:val="28"/>
                <w:szCs w:val="28"/>
              </w:rPr>
            </w:pPr>
            <w:r w:rsidRPr="00E81D76">
              <w:rPr>
                <w:sz w:val="28"/>
                <w:szCs w:val="28"/>
              </w:rPr>
              <w:t>10.</w:t>
            </w:r>
          </w:p>
        </w:tc>
        <w:tc>
          <w:tcPr>
            <w:tcW w:w="4453" w:type="dxa"/>
            <w:tcBorders>
              <w:top w:val="nil"/>
            </w:tcBorders>
          </w:tcPr>
          <w:p w:rsidR="00AF4122" w:rsidRPr="00E81D76" w:rsidRDefault="00AF4122" w:rsidP="00D21D66">
            <w:pPr>
              <w:rPr>
                <w:sz w:val="28"/>
                <w:szCs w:val="28"/>
              </w:rPr>
            </w:pPr>
            <w:r w:rsidRPr="00E81D76">
              <w:rPr>
                <w:sz w:val="28"/>
                <w:szCs w:val="28"/>
              </w:rPr>
              <w:t>Импульсные и цифровые устройства</w:t>
            </w:r>
          </w:p>
        </w:tc>
        <w:tc>
          <w:tcPr>
            <w:tcW w:w="1134" w:type="dxa"/>
            <w:tcBorders>
              <w:top w:val="nil"/>
            </w:tcBorders>
          </w:tcPr>
          <w:p w:rsidR="00AF4122" w:rsidRPr="00E81D76" w:rsidRDefault="00AF4122" w:rsidP="00D21D66">
            <w:pPr>
              <w:jc w:val="center"/>
              <w:rPr>
                <w:sz w:val="28"/>
                <w:szCs w:val="28"/>
                <w:lang w:val="en-US"/>
              </w:rPr>
            </w:pPr>
            <w:r w:rsidRPr="00E81D76">
              <w:rPr>
                <w:sz w:val="28"/>
                <w:szCs w:val="28"/>
                <w:lang w:val="en-US"/>
              </w:rPr>
              <w:t>2</w:t>
            </w:r>
          </w:p>
        </w:tc>
        <w:tc>
          <w:tcPr>
            <w:tcW w:w="1701" w:type="dxa"/>
            <w:tcBorders>
              <w:top w:val="nil"/>
            </w:tcBorders>
          </w:tcPr>
          <w:p w:rsidR="00AF4122" w:rsidRPr="00E81D76" w:rsidRDefault="00AF4122" w:rsidP="00D21D66">
            <w:pPr>
              <w:jc w:val="center"/>
              <w:rPr>
                <w:sz w:val="28"/>
                <w:szCs w:val="28"/>
              </w:rPr>
            </w:pPr>
          </w:p>
        </w:tc>
        <w:tc>
          <w:tcPr>
            <w:tcW w:w="1417" w:type="dxa"/>
          </w:tcPr>
          <w:p w:rsidR="00AF4122" w:rsidRPr="00E81D76" w:rsidRDefault="00AF4122" w:rsidP="00D21D66">
            <w:pPr>
              <w:jc w:val="center"/>
              <w:rPr>
                <w:sz w:val="28"/>
                <w:szCs w:val="28"/>
              </w:rPr>
            </w:pPr>
            <w:r w:rsidRPr="00E81D76">
              <w:rPr>
                <w:sz w:val="28"/>
                <w:szCs w:val="28"/>
              </w:rPr>
              <w:t>2</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11.</w:t>
            </w:r>
          </w:p>
        </w:tc>
        <w:tc>
          <w:tcPr>
            <w:tcW w:w="4453" w:type="dxa"/>
          </w:tcPr>
          <w:p w:rsidR="00AF4122" w:rsidRPr="00E81D76" w:rsidRDefault="00AF4122" w:rsidP="00D21D66">
            <w:pPr>
              <w:rPr>
                <w:sz w:val="28"/>
                <w:szCs w:val="28"/>
              </w:rPr>
            </w:pPr>
            <w:r w:rsidRPr="00E81D76">
              <w:rPr>
                <w:sz w:val="28"/>
                <w:szCs w:val="28"/>
              </w:rPr>
              <w:t>Электрические измерения и приборы</w:t>
            </w:r>
          </w:p>
        </w:tc>
        <w:tc>
          <w:tcPr>
            <w:tcW w:w="1134" w:type="dxa"/>
          </w:tcPr>
          <w:p w:rsidR="00AF4122" w:rsidRPr="00E81D76" w:rsidRDefault="00AF4122" w:rsidP="00D21D66">
            <w:pPr>
              <w:jc w:val="center"/>
              <w:rPr>
                <w:sz w:val="28"/>
                <w:szCs w:val="28"/>
              </w:rPr>
            </w:pPr>
            <w:r w:rsidRPr="00E81D76">
              <w:rPr>
                <w:sz w:val="28"/>
                <w:szCs w:val="28"/>
              </w:rPr>
              <w:t>4</w:t>
            </w:r>
          </w:p>
        </w:tc>
        <w:tc>
          <w:tcPr>
            <w:tcW w:w="1701" w:type="dxa"/>
          </w:tcPr>
          <w:p w:rsidR="00AF4122" w:rsidRPr="00E81D76" w:rsidRDefault="00AF4122" w:rsidP="00D21D66">
            <w:pPr>
              <w:jc w:val="center"/>
              <w:rPr>
                <w:sz w:val="28"/>
                <w:szCs w:val="28"/>
                <w:lang w:val="en-US"/>
              </w:rPr>
            </w:pPr>
          </w:p>
        </w:tc>
        <w:tc>
          <w:tcPr>
            <w:tcW w:w="1417" w:type="dxa"/>
          </w:tcPr>
          <w:p w:rsidR="00AF4122" w:rsidRPr="00E81D76" w:rsidRDefault="00AF4122" w:rsidP="00D21D66">
            <w:pPr>
              <w:jc w:val="center"/>
              <w:rPr>
                <w:sz w:val="28"/>
                <w:szCs w:val="28"/>
              </w:rPr>
            </w:pPr>
            <w:r w:rsidRPr="00E81D76">
              <w:rPr>
                <w:sz w:val="28"/>
                <w:szCs w:val="28"/>
              </w:rPr>
              <w:t>4</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12.</w:t>
            </w:r>
          </w:p>
        </w:tc>
        <w:tc>
          <w:tcPr>
            <w:tcW w:w="4453" w:type="dxa"/>
          </w:tcPr>
          <w:p w:rsidR="00AF4122" w:rsidRPr="00E81D76" w:rsidRDefault="00AF4122" w:rsidP="00D21D66">
            <w:pPr>
              <w:rPr>
                <w:sz w:val="28"/>
                <w:szCs w:val="28"/>
              </w:rPr>
            </w:pPr>
            <w:r w:rsidRPr="00E81D76">
              <w:rPr>
                <w:sz w:val="28"/>
                <w:szCs w:val="28"/>
              </w:rPr>
              <w:t>Трансформаторы</w:t>
            </w:r>
          </w:p>
        </w:tc>
        <w:tc>
          <w:tcPr>
            <w:tcW w:w="1134" w:type="dxa"/>
          </w:tcPr>
          <w:p w:rsidR="00AF4122" w:rsidRPr="00E81D76" w:rsidRDefault="00AF4122" w:rsidP="00B86009">
            <w:pPr>
              <w:jc w:val="center"/>
              <w:rPr>
                <w:sz w:val="28"/>
                <w:szCs w:val="28"/>
              </w:rPr>
            </w:pPr>
            <w:r w:rsidRPr="00E81D76">
              <w:rPr>
                <w:sz w:val="28"/>
                <w:szCs w:val="28"/>
              </w:rPr>
              <w:t>4</w:t>
            </w:r>
          </w:p>
        </w:tc>
        <w:tc>
          <w:tcPr>
            <w:tcW w:w="1701" w:type="dxa"/>
          </w:tcPr>
          <w:p w:rsidR="00AF4122" w:rsidRPr="00E81D76" w:rsidRDefault="00AF4122" w:rsidP="00D21D66">
            <w:pPr>
              <w:jc w:val="center"/>
              <w:rPr>
                <w:sz w:val="28"/>
                <w:szCs w:val="28"/>
              </w:rPr>
            </w:pPr>
            <w:r w:rsidRPr="00E81D76">
              <w:rPr>
                <w:sz w:val="28"/>
                <w:szCs w:val="28"/>
              </w:rPr>
              <w:t>2</w:t>
            </w:r>
          </w:p>
        </w:tc>
        <w:tc>
          <w:tcPr>
            <w:tcW w:w="1417" w:type="dxa"/>
          </w:tcPr>
          <w:p w:rsidR="00AF4122" w:rsidRPr="00E81D76" w:rsidRDefault="00AF4122" w:rsidP="00D21D66">
            <w:pPr>
              <w:jc w:val="center"/>
              <w:rPr>
                <w:sz w:val="28"/>
                <w:szCs w:val="28"/>
              </w:rPr>
            </w:pPr>
            <w:r w:rsidRPr="00E81D76">
              <w:rPr>
                <w:sz w:val="28"/>
                <w:szCs w:val="28"/>
              </w:rPr>
              <w:t>6</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13.</w:t>
            </w:r>
          </w:p>
        </w:tc>
        <w:tc>
          <w:tcPr>
            <w:tcW w:w="4453" w:type="dxa"/>
          </w:tcPr>
          <w:p w:rsidR="00AF4122" w:rsidRPr="00E81D76" w:rsidRDefault="00AF4122" w:rsidP="00AA5125">
            <w:pPr>
              <w:rPr>
                <w:sz w:val="28"/>
                <w:szCs w:val="28"/>
              </w:rPr>
            </w:pPr>
            <w:r w:rsidRPr="00E81D76">
              <w:rPr>
                <w:sz w:val="28"/>
                <w:szCs w:val="28"/>
              </w:rPr>
              <w:t>Машины постоянного тока</w:t>
            </w:r>
          </w:p>
        </w:tc>
        <w:tc>
          <w:tcPr>
            <w:tcW w:w="1134" w:type="dxa"/>
          </w:tcPr>
          <w:p w:rsidR="00AF4122" w:rsidRPr="00E81D76" w:rsidRDefault="00AF4122" w:rsidP="00AA5125">
            <w:pPr>
              <w:jc w:val="center"/>
              <w:rPr>
                <w:sz w:val="28"/>
                <w:szCs w:val="28"/>
              </w:rPr>
            </w:pPr>
            <w:r w:rsidRPr="00E81D76">
              <w:rPr>
                <w:sz w:val="28"/>
                <w:szCs w:val="28"/>
              </w:rPr>
              <w:t>6</w:t>
            </w:r>
          </w:p>
        </w:tc>
        <w:tc>
          <w:tcPr>
            <w:tcW w:w="1701" w:type="dxa"/>
          </w:tcPr>
          <w:p w:rsidR="00AF4122" w:rsidRPr="00E81D76" w:rsidRDefault="00AF4122" w:rsidP="00AA5125">
            <w:pPr>
              <w:jc w:val="center"/>
              <w:rPr>
                <w:sz w:val="28"/>
                <w:szCs w:val="28"/>
                <w:lang w:val="en-US"/>
              </w:rPr>
            </w:pPr>
            <w:r w:rsidRPr="00E81D76">
              <w:rPr>
                <w:sz w:val="28"/>
                <w:szCs w:val="28"/>
                <w:lang w:val="en-US"/>
              </w:rPr>
              <w:t>2</w:t>
            </w:r>
          </w:p>
        </w:tc>
        <w:tc>
          <w:tcPr>
            <w:tcW w:w="1417" w:type="dxa"/>
          </w:tcPr>
          <w:p w:rsidR="00AF4122" w:rsidRPr="00E81D76" w:rsidRDefault="00AF4122" w:rsidP="00AA5125">
            <w:pPr>
              <w:jc w:val="center"/>
              <w:rPr>
                <w:sz w:val="28"/>
                <w:szCs w:val="28"/>
              </w:rPr>
            </w:pPr>
            <w:r w:rsidRPr="00E81D76">
              <w:rPr>
                <w:sz w:val="28"/>
                <w:szCs w:val="28"/>
              </w:rPr>
              <w:t>8</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14.</w:t>
            </w:r>
          </w:p>
        </w:tc>
        <w:tc>
          <w:tcPr>
            <w:tcW w:w="4453" w:type="dxa"/>
          </w:tcPr>
          <w:p w:rsidR="00AF4122" w:rsidRPr="00E81D76" w:rsidRDefault="00AF4122" w:rsidP="00AA5125">
            <w:pPr>
              <w:rPr>
                <w:sz w:val="28"/>
                <w:szCs w:val="28"/>
              </w:rPr>
            </w:pPr>
            <w:r w:rsidRPr="00E81D76">
              <w:rPr>
                <w:sz w:val="28"/>
                <w:szCs w:val="28"/>
              </w:rPr>
              <w:t>Асинхронные двигатели</w:t>
            </w:r>
          </w:p>
        </w:tc>
        <w:tc>
          <w:tcPr>
            <w:tcW w:w="1134" w:type="dxa"/>
          </w:tcPr>
          <w:p w:rsidR="00AF4122" w:rsidRPr="00E81D76" w:rsidRDefault="00AF4122" w:rsidP="00AA5125">
            <w:pPr>
              <w:jc w:val="center"/>
              <w:rPr>
                <w:sz w:val="28"/>
                <w:szCs w:val="28"/>
                <w:lang w:val="en-US"/>
              </w:rPr>
            </w:pPr>
            <w:r w:rsidRPr="00E81D76">
              <w:rPr>
                <w:sz w:val="28"/>
                <w:szCs w:val="28"/>
                <w:lang w:val="en-US"/>
              </w:rPr>
              <w:t>6</w:t>
            </w:r>
          </w:p>
        </w:tc>
        <w:tc>
          <w:tcPr>
            <w:tcW w:w="1701" w:type="dxa"/>
          </w:tcPr>
          <w:p w:rsidR="00AF4122" w:rsidRPr="00E81D76" w:rsidRDefault="00AF4122" w:rsidP="00AA5125">
            <w:pPr>
              <w:jc w:val="center"/>
              <w:rPr>
                <w:sz w:val="28"/>
                <w:szCs w:val="28"/>
                <w:lang w:val="en-US"/>
              </w:rPr>
            </w:pPr>
            <w:r w:rsidRPr="00E81D76">
              <w:rPr>
                <w:sz w:val="28"/>
                <w:szCs w:val="28"/>
                <w:lang w:val="en-US"/>
              </w:rPr>
              <w:t>6</w:t>
            </w:r>
          </w:p>
        </w:tc>
        <w:tc>
          <w:tcPr>
            <w:tcW w:w="1417" w:type="dxa"/>
          </w:tcPr>
          <w:p w:rsidR="00AF4122" w:rsidRPr="00E81D76" w:rsidRDefault="00AF4122" w:rsidP="00AA5125">
            <w:pPr>
              <w:jc w:val="center"/>
              <w:rPr>
                <w:sz w:val="28"/>
                <w:szCs w:val="28"/>
              </w:rPr>
            </w:pPr>
            <w:r w:rsidRPr="00E81D76">
              <w:rPr>
                <w:sz w:val="28"/>
                <w:szCs w:val="28"/>
              </w:rPr>
              <w:t>12</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D21D66">
            <w:pPr>
              <w:jc w:val="both"/>
              <w:rPr>
                <w:sz w:val="28"/>
                <w:szCs w:val="28"/>
              </w:rPr>
            </w:pPr>
            <w:r w:rsidRPr="00E81D76">
              <w:rPr>
                <w:sz w:val="28"/>
                <w:szCs w:val="28"/>
              </w:rPr>
              <w:t>15.</w:t>
            </w:r>
          </w:p>
        </w:tc>
        <w:tc>
          <w:tcPr>
            <w:tcW w:w="4453" w:type="dxa"/>
          </w:tcPr>
          <w:p w:rsidR="00AF4122" w:rsidRPr="00E81D76" w:rsidRDefault="00AF4122" w:rsidP="00AA5125">
            <w:pPr>
              <w:rPr>
                <w:sz w:val="28"/>
                <w:szCs w:val="28"/>
              </w:rPr>
            </w:pPr>
            <w:r w:rsidRPr="00E81D76">
              <w:rPr>
                <w:sz w:val="28"/>
                <w:szCs w:val="28"/>
              </w:rPr>
              <w:t>Синхронные машины</w:t>
            </w:r>
          </w:p>
        </w:tc>
        <w:tc>
          <w:tcPr>
            <w:tcW w:w="1134" w:type="dxa"/>
          </w:tcPr>
          <w:p w:rsidR="00AF4122" w:rsidRPr="00E81D76" w:rsidRDefault="00AF4122" w:rsidP="00AA5125">
            <w:pPr>
              <w:jc w:val="center"/>
              <w:rPr>
                <w:sz w:val="28"/>
                <w:szCs w:val="28"/>
              </w:rPr>
            </w:pPr>
            <w:r w:rsidRPr="00E81D76">
              <w:rPr>
                <w:sz w:val="28"/>
                <w:szCs w:val="28"/>
              </w:rPr>
              <w:t>4</w:t>
            </w:r>
          </w:p>
        </w:tc>
        <w:tc>
          <w:tcPr>
            <w:tcW w:w="1701" w:type="dxa"/>
          </w:tcPr>
          <w:p w:rsidR="00AF4122" w:rsidRPr="00E81D76" w:rsidRDefault="00AF4122" w:rsidP="00AA5125">
            <w:pPr>
              <w:jc w:val="center"/>
              <w:rPr>
                <w:sz w:val="28"/>
                <w:szCs w:val="28"/>
                <w:lang w:val="en-US"/>
              </w:rPr>
            </w:pPr>
            <w:r w:rsidRPr="00E81D76">
              <w:rPr>
                <w:sz w:val="28"/>
                <w:szCs w:val="28"/>
                <w:lang w:val="en-US"/>
              </w:rPr>
              <w:t>2</w:t>
            </w:r>
          </w:p>
        </w:tc>
        <w:tc>
          <w:tcPr>
            <w:tcW w:w="1417" w:type="dxa"/>
          </w:tcPr>
          <w:p w:rsidR="00AF4122" w:rsidRPr="00E81D76" w:rsidRDefault="00AF4122" w:rsidP="00AA5125">
            <w:pPr>
              <w:jc w:val="center"/>
              <w:rPr>
                <w:sz w:val="28"/>
                <w:szCs w:val="28"/>
              </w:rPr>
            </w:pPr>
            <w:r w:rsidRPr="00E81D76">
              <w:rPr>
                <w:sz w:val="28"/>
                <w:szCs w:val="28"/>
              </w:rPr>
              <w:t>6</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AA5125">
            <w:pPr>
              <w:jc w:val="both"/>
              <w:rPr>
                <w:sz w:val="28"/>
                <w:szCs w:val="28"/>
              </w:rPr>
            </w:pPr>
            <w:r w:rsidRPr="00E81D76">
              <w:rPr>
                <w:sz w:val="28"/>
                <w:szCs w:val="28"/>
              </w:rPr>
              <w:t>16.</w:t>
            </w:r>
          </w:p>
        </w:tc>
        <w:tc>
          <w:tcPr>
            <w:tcW w:w="4453" w:type="dxa"/>
          </w:tcPr>
          <w:p w:rsidR="00AF4122" w:rsidRPr="00E81D76" w:rsidRDefault="00AF4122" w:rsidP="00AA5125">
            <w:pPr>
              <w:rPr>
                <w:sz w:val="28"/>
                <w:szCs w:val="28"/>
              </w:rPr>
            </w:pPr>
            <w:r w:rsidRPr="00E81D76">
              <w:rPr>
                <w:sz w:val="28"/>
                <w:szCs w:val="28"/>
              </w:rPr>
              <w:t>Электропривод</w:t>
            </w:r>
          </w:p>
        </w:tc>
        <w:tc>
          <w:tcPr>
            <w:tcW w:w="1134" w:type="dxa"/>
          </w:tcPr>
          <w:p w:rsidR="00AF4122" w:rsidRPr="00E81D76" w:rsidRDefault="00AF4122" w:rsidP="00AA5125">
            <w:pPr>
              <w:jc w:val="center"/>
              <w:rPr>
                <w:sz w:val="28"/>
                <w:szCs w:val="28"/>
              </w:rPr>
            </w:pPr>
            <w:r w:rsidRPr="00E81D76">
              <w:rPr>
                <w:sz w:val="28"/>
                <w:szCs w:val="28"/>
              </w:rPr>
              <w:t>6</w:t>
            </w:r>
          </w:p>
        </w:tc>
        <w:tc>
          <w:tcPr>
            <w:tcW w:w="1701" w:type="dxa"/>
          </w:tcPr>
          <w:p w:rsidR="00AF4122" w:rsidRPr="00E81D76" w:rsidRDefault="00AF4122" w:rsidP="00AA5125">
            <w:pPr>
              <w:jc w:val="center"/>
              <w:rPr>
                <w:sz w:val="28"/>
                <w:szCs w:val="28"/>
                <w:lang w:val="en-US"/>
              </w:rPr>
            </w:pPr>
            <w:r w:rsidRPr="00E81D76">
              <w:rPr>
                <w:sz w:val="28"/>
                <w:szCs w:val="28"/>
                <w:lang w:val="en-US"/>
              </w:rPr>
              <w:t>4</w:t>
            </w:r>
          </w:p>
        </w:tc>
        <w:tc>
          <w:tcPr>
            <w:tcW w:w="1417" w:type="dxa"/>
          </w:tcPr>
          <w:p w:rsidR="00AF4122" w:rsidRPr="00E81D76" w:rsidRDefault="00AF4122" w:rsidP="00AA5125">
            <w:pPr>
              <w:jc w:val="center"/>
              <w:rPr>
                <w:sz w:val="28"/>
                <w:szCs w:val="28"/>
              </w:rPr>
            </w:pPr>
            <w:r w:rsidRPr="00E81D76">
              <w:rPr>
                <w:sz w:val="28"/>
                <w:szCs w:val="28"/>
              </w:rPr>
              <w:t>10</w:t>
            </w:r>
          </w:p>
        </w:tc>
        <w:tc>
          <w:tcPr>
            <w:tcW w:w="236" w:type="dxa"/>
            <w:vMerge/>
            <w:tcBorders>
              <w:right w:val="nil"/>
            </w:tcBorders>
          </w:tcPr>
          <w:p w:rsidR="00AF4122" w:rsidRPr="00E81D76" w:rsidRDefault="00AF4122" w:rsidP="00AA5125">
            <w:pPr>
              <w:jc w:val="center"/>
              <w:rPr>
                <w:sz w:val="28"/>
                <w:szCs w:val="28"/>
              </w:rPr>
            </w:pPr>
          </w:p>
        </w:tc>
      </w:tr>
      <w:tr w:rsidR="00AF4122" w:rsidRPr="00E81D76" w:rsidTr="00AF4122">
        <w:tc>
          <w:tcPr>
            <w:tcW w:w="617" w:type="dxa"/>
          </w:tcPr>
          <w:p w:rsidR="00AF4122" w:rsidRPr="00E81D76" w:rsidRDefault="00AF4122" w:rsidP="00AA5125">
            <w:pPr>
              <w:jc w:val="both"/>
              <w:rPr>
                <w:sz w:val="28"/>
                <w:szCs w:val="28"/>
              </w:rPr>
            </w:pPr>
          </w:p>
        </w:tc>
        <w:tc>
          <w:tcPr>
            <w:tcW w:w="4453" w:type="dxa"/>
          </w:tcPr>
          <w:p w:rsidR="00AF4122" w:rsidRPr="00E81D76" w:rsidRDefault="00AF4122" w:rsidP="00AA5125">
            <w:pPr>
              <w:rPr>
                <w:sz w:val="28"/>
                <w:szCs w:val="28"/>
              </w:rPr>
            </w:pPr>
            <w:r w:rsidRPr="00E81D76">
              <w:rPr>
                <w:sz w:val="28"/>
                <w:szCs w:val="28"/>
              </w:rPr>
              <w:t>ИТОГО</w:t>
            </w:r>
          </w:p>
        </w:tc>
        <w:tc>
          <w:tcPr>
            <w:tcW w:w="1134" w:type="dxa"/>
          </w:tcPr>
          <w:p w:rsidR="00AF4122" w:rsidRPr="00AF4122" w:rsidRDefault="00AF4122" w:rsidP="00AA5125">
            <w:pPr>
              <w:jc w:val="center"/>
              <w:rPr>
                <w:b/>
                <w:sz w:val="28"/>
                <w:szCs w:val="28"/>
              </w:rPr>
            </w:pPr>
            <w:r w:rsidRPr="00AF4122">
              <w:rPr>
                <w:b/>
                <w:sz w:val="28"/>
                <w:szCs w:val="28"/>
              </w:rPr>
              <w:t>68</w:t>
            </w:r>
          </w:p>
        </w:tc>
        <w:tc>
          <w:tcPr>
            <w:tcW w:w="1701" w:type="dxa"/>
          </w:tcPr>
          <w:p w:rsidR="00AF4122" w:rsidRPr="00AF4122" w:rsidRDefault="00AF4122" w:rsidP="00AA5125">
            <w:pPr>
              <w:jc w:val="center"/>
              <w:rPr>
                <w:b/>
                <w:sz w:val="28"/>
                <w:szCs w:val="28"/>
              </w:rPr>
            </w:pPr>
            <w:r w:rsidRPr="00AF4122">
              <w:rPr>
                <w:b/>
                <w:sz w:val="28"/>
                <w:szCs w:val="28"/>
              </w:rPr>
              <w:t>34</w:t>
            </w:r>
          </w:p>
        </w:tc>
        <w:tc>
          <w:tcPr>
            <w:tcW w:w="1417" w:type="dxa"/>
          </w:tcPr>
          <w:p w:rsidR="00AF4122" w:rsidRPr="00AF4122" w:rsidRDefault="00AF4122" w:rsidP="00AA5125">
            <w:pPr>
              <w:jc w:val="center"/>
              <w:rPr>
                <w:b/>
                <w:sz w:val="28"/>
                <w:szCs w:val="28"/>
              </w:rPr>
            </w:pPr>
            <w:r w:rsidRPr="00AF4122">
              <w:rPr>
                <w:b/>
                <w:sz w:val="28"/>
                <w:szCs w:val="28"/>
              </w:rPr>
              <w:t>102</w:t>
            </w:r>
          </w:p>
        </w:tc>
        <w:tc>
          <w:tcPr>
            <w:tcW w:w="236" w:type="dxa"/>
            <w:vMerge/>
            <w:tcBorders>
              <w:bottom w:val="nil"/>
              <w:right w:val="nil"/>
            </w:tcBorders>
          </w:tcPr>
          <w:p w:rsidR="00AF4122" w:rsidRPr="00E81D76" w:rsidRDefault="00AF4122" w:rsidP="00AA5125">
            <w:pPr>
              <w:jc w:val="center"/>
              <w:rPr>
                <w:sz w:val="28"/>
                <w:szCs w:val="28"/>
              </w:rPr>
            </w:pPr>
          </w:p>
        </w:tc>
      </w:tr>
    </w:tbl>
    <w:p w:rsidR="00984EF7" w:rsidRPr="00E81D76" w:rsidRDefault="00984EF7" w:rsidP="006D65B0">
      <w:pPr>
        <w:ind w:firstLine="708"/>
        <w:jc w:val="both"/>
        <w:rPr>
          <w:sz w:val="28"/>
          <w:szCs w:val="28"/>
        </w:rPr>
      </w:pPr>
    </w:p>
    <w:p w:rsidR="00AF4122" w:rsidRDefault="00AF4122">
      <w:pPr>
        <w:spacing w:after="200" w:line="276" w:lineRule="auto"/>
        <w:rPr>
          <w:sz w:val="28"/>
          <w:szCs w:val="28"/>
        </w:rPr>
      </w:pPr>
      <w:r>
        <w:rPr>
          <w:sz w:val="28"/>
          <w:szCs w:val="28"/>
        </w:rPr>
        <w:br w:type="page"/>
      </w:r>
    </w:p>
    <w:p w:rsidR="006D65B0" w:rsidRDefault="006D65B0" w:rsidP="006D65B0">
      <w:pPr>
        <w:jc w:val="center"/>
        <w:rPr>
          <w:b/>
          <w:sz w:val="28"/>
          <w:szCs w:val="28"/>
        </w:rPr>
      </w:pPr>
      <w:r>
        <w:rPr>
          <w:b/>
          <w:sz w:val="28"/>
          <w:szCs w:val="28"/>
        </w:rPr>
        <w:lastRenderedPageBreak/>
        <w:t>Содержание учебного материала</w:t>
      </w:r>
    </w:p>
    <w:p w:rsidR="006D65B0" w:rsidRDefault="006D65B0" w:rsidP="006D65B0">
      <w:pPr>
        <w:rPr>
          <w:b/>
          <w:sz w:val="28"/>
          <w:szCs w:val="28"/>
        </w:rPr>
      </w:pPr>
    </w:p>
    <w:p w:rsidR="006D65B0" w:rsidRDefault="006D65B0" w:rsidP="006D65B0">
      <w:pPr>
        <w:ind w:firstLine="708"/>
        <w:jc w:val="both"/>
        <w:rPr>
          <w:sz w:val="28"/>
          <w:szCs w:val="28"/>
        </w:rPr>
      </w:pPr>
      <w:r>
        <w:rPr>
          <w:b/>
          <w:sz w:val="28"/>
          <w:szCs w:val="28"/>
        </w:rPr>
        <w:t>Введение</w:t>
      </w:r>
    </w:p>
    <w:p w:rsidR="006D65B0" w:rsidRDefault="006D65B0" w:rsidP="006D65B0">
      <w:pPr>
        <w:ind w:firstLine="708"/>
        <w:jc w:val="both"/>
        <w:rPr>
          <w:sz w:val="28"/>
          <w:szCs w:val="28"/>
        </w:rPr>
      </w:pPr>
      <w:r>
        <w:rPr>
          <w:sz w:val="28"/>
          <w:szCs w:val="28"/>
        </w:rPr>
        <w:t xml:space="preserve"> Электрическая энергия, применение ее в народном хозяйстве. Электрификация Республики Беларусь. </w:t>
      </w:r>
    </w:p>
    <w:p w:rsidR="006D65B0" w:rsidRDefault="006D65B0" w:rsidP="006D65B0">
      <w:pPr>
        <w:ind w:firstLine="708"/>
        <w:jc w:val="both"/>
        <w:rPr>
          <w:sz w:val="28"/>
          <w:szCs w:val="28"/>
        </w:rPr>
      </w:pPr>
    </w:p>
    <w:p w:rsidR="006D65B0" w:rsidRDefault="006D65B0" w:rsidP="006D65B0">
      <w:pPr>
        <w:ind w:firstLine="708"/>
        <w:jc w:val="both"/>
        <w:rPr>
          <w:b/>
          <w:sz w:val="28"/>
          <w:szCs w:val="28"/>
        </w:rPr>
      </w:pPr>
      <w:r>
        <w:rPr>
          <w:b/>
          <w:sz w:val="28"/>
          <w:szCs w:val="28"/>
        </w:rPr>
        <w:t>1</w:t>
      </w:r>
      <w:r w:rsidR="009B7380">
        <w:rPr>
          <w:b/>
          <w:sz w:val="28"/>
          <w:szCs w:val="28"/>
        </w:rPr>
        <w:t>.</w:t>
      </w:r>
      <w:r>
        <w:rPr>
          <w:b/>
          <w:sz w:val="28"/>
          <w:szCs w:val="28"/>
        </w:rPr>
        <w:t xml:space="preserve">  Линейные электрические  цепи постоянного тока</w:t>
      </w:r>
    </w:p>
    <w:p w:rsidR="006D65B0" w:rsidRDefault="006D65B0" w:rsidP="006D65B0">
      <w:pPr>
        <w:ind w:firstLine="708"/>
        <w:jc w:val="both"/>
        <w:rPr>
          <w:sz w:val="28"/>
          <w:szCs w:val="28"/>
        </w:rPr>
      </w:pPr>
      <w:r>
        <w:rPr>
          <w:sz w:val="28"/>
          <w:szCs w:val="28"/>
        </w:rPr>
        <w:t xml:space="preserve">Основные понятия и законы электрических цепей. </w:t>
      </w:r>
    </w:p>
    <w:p w:rsidR="006D65B0" w:rsidRDefault="006D65B0" w:rsidP="006D65B0">
      <w:pPr>
        <w:ind w:firstLine="708"/>
        <w:jc w:val="both"/>
        <w:rPr>
          <w:sz w:val="28"/>
          <w:szCs w:val="28"/>
        </w:rPr>
      </w:pPr>
      <w:r>
        <w:rPr>
          <w:sz w:val="28"/>
          <w:szCs w:val="28"/>
        </w:rPr>
        <w:t>Пассивные и активные элементы цепей и их характеристики.</w:t>
      </w:r>
    </w:p>
    <w:p w:rsidR="006D65B0" w:rsidRDefault="006D65B0" w:rsidP="006D65B0">
      <w:pPr>
        <w:ind w:firstLine="708"/>
        <w:jc w:val="both"/>
        <w:rPr>
          <w:sz w:val="28"/>
          <w:szCs w:val="28"/>
        </w:rPr>
      </w:pPr>
      <w:r>
        <w:rPr>
          <w:sz w:val="28"/>
          <w:szCs w:val="28"/>
        </w:rPr>
        <w:t>Условные графические обозначения электротехнических устройств.</w:t>
      </w:r>
    </w:p>
    <w:p w:rsidR="006D65B0" w:rsidRDefault="006D65B0" w:rsidP="006D65B0">
      <w:pPr>
        <w:jc w:val="both"/>
        <w:rPr>
          <w:sz w:val="28"/>
          <w:szCs w:val="28"/>
        </w:rPr>
      </w:pPr>
      <w:r>
        <w:rPr>
          <w:sz w:val="28"/>
          <w:szCs w:val="28"/>
        </w:rPr>
        <w:t xml:space="preserve">         Резистивные элементы, источники электродвижущей силы (ЭДС) и тока, их свойства и характеристики.</w:t>
      </w:r>
    </w:p>
    <w:p w:rsidR="006D65B0" w:rsidRDefault="006D65B0" w:rsidP="006D65B0">
      <w:pPr>
        <w:jc w:val="both"/>
        <w:rPr>
          <w:sz w:val="28"/>
          <w:szCs w:val="28"/>
        </w:rPr>
      </w:pPr>
      <w:r>
        <w:rPr>
          <w:sz w:val="28"/>
          <w:szCs w:val="28"/>
        </w:rPr>
        <w:t xml:space="preserve">          Режимы работы электрических цепей.</w:t>
      </w:r>
    </w:p>
    <w:p w:rsidR="006D65B0" w:rsidRDefault="006D65B0" w:rsidP="006D65B0">
      <w:pPr>
        <w:jc w:val="both"/>
        <w:rPr>
          <w:sz w:val="28"/>
          <w:szCs w:val="28"/>
        </w:rPr>
      </w:pPr>
      <w:r>
        <w:rPr>
          <w:sz w:val="28"/>
          <w:szCs w:val="28"/>
        </w:rPr>
        <w:t xml:space="preserve">          Потенциальная диаграмма.</w:t>
      </w:r>
    </w:p>
    <w:p w:rsidR="006D65B0" w:rsidRDefault="006D65B0" w:rsidP="006D65B0">
      <w:pPr>
        <w:jc w:val="both"/>
        <w:rPr>
          <w:sz w:val="28"/>
          <w:szCs w:val="28"/>
        </w:rPr>
      </w:pPr>
      <w:r>
        <w:rPr>
          <w:sz w:val="28"/>
          <w:szCs w:val="28"/>
        </w:rPr>
        <w:t xml:space="preserve">          Эквивалентные преобразования электрических цепей.</w:t>
      </w:r>
    </w:p>
    <w:p w:rsidR="006D65B0" w:rsidRDefault="006D65B0" w:rsidP="006D65B0">
      <w:pPr>
        <w:jc w:val="both"/>
        <w:rPr>
          <w:sz w:val="28"/>
          <w:szCs w:val="28"/>
        </w:rPr>
      </w:pPr>
      <w:r>
        <w:rPr>
          <w:sz w:val="28"/>
          <w:szCs w:val="28"/>
        </w:rPr>
        <w:t xml:space="preserve">          Классификация цепей и особенности их расчета.</w:t>
      </w:r>
    </w:p>
    <w:p w:rsidR="00301180" w:rsidRPr="004429DC" w:rsidRDefault="006D65B0" w:rsidP="006D65B0">
      <w:pPr>
        <w:jc w:val="both"/>
        <w:rPr>
          <w:sz w:val="28"/>
          <w:szCs w:val="28"/>
        </w:rPr>
      </w:pPr>
      <w:r>
        <w:rPr>
          <w:sz w:val="28"/>
          <w:szCs w:val="28"/>
        </w:rPr>
        <w:t xml:space="preserve">          Свойства линейных электрических цепей.</w:t>
      </w:r>
    </w:p>
    <w:p w:rsidR="006D65B0" w:rsidRDefault="00301180" w:rsidP="006D65B0">
      <w:pPr>
        <w:jc w:val="both"/>
        <w:rPr>
          <w:sz w:val="28"/>
          <w:szCs w:val="28"/>
        </w:rPr>
      </w:pPr>
      <w:r w:rsidRPr="00301180">
        <w:rPr>
          <w:sz w:val="28"/>
          <w:szCs w:val="28"/>
        </w:rPr>
        <w:t xml:space="preserve">         </w:t>
      </w:r>
      <w:r w:rsidR="006D65B0">
        <w:rPr>
          <w:sz w:val="28"/>
          <w:szCs w:val="28"/>
        </w:rPr>
        <w:t xml:space="preserve"> Принципы суперпозиции  компенсации и взаимности.</w:t>
      </w:r>
    </w:p>
    <w:p w:rsidR="006D65B0" w:rsidRDefault="006D65B0" w:rsidP="006D65B0">
      <w:pPr>
        <w:jc w:val="both"/>
        <w:rPr>
          <w:sz w:val="28"/>
          <w:szCs w:val="28"/>
        </w:rPr>
      </w:pPr>
      <w:r>
        <w:rPr>
          <w:sz w:val="28"/>
          <w:szCs w:val="28"/>
        </w:rPr>
        <w:t xml:space="preserve">          Метод законом Кирхгофа.</w:t>
      </w:r>
    </w:p>
    <w:p w:rsidR="006D65B0" w:rsidRDefault="006D65B0" w:rsidP="006D65B0">
      <w:pPr>
        <w:jc w:val="both"/>
        <w:rPr>
          <w:sz w:val="28"/>
          <w:szCs w:val="28"/>
        </w:rPr>
      </w:pPr>
      <w:r>
        <w:rPr>
          <w:sz w:val="28"/>
          <w:szCs w:val="28"/>
        </w:rPr>
        <w:t xml:space="preserve">          Метод наложения и его применение.</w:t>
      </w:r>
    </w:p>
    <w:p w:rsidR="006D65B0" w:rsidRDefault="006D65B0" w:rsidP="006D65B0">
      <w:pPr>
        <w:jc w:val="both"/>
        <w:rPr>
          <w:sz w:val="28"/>
          <w:szCs w:val="28"/>
        </w:rPr>
      </w:pPr>
      <w:r>
        <w:rPr>
          <w:sz w:val="28"/>
          <w:szCs w:val="28"/>
        </w:rPr>
        <w:t xml:space="preserve">          Метод контурных токов и его применение.</w:t>
      </w:r>
    </w:p>
    <w:p w:rsidR="006D65B0" w:rsidRDefault="006D65B0" w:rsidP="006D65B0">
      <w:pPr>
        <w:jc w:val="both"/>
        <w:rPr>
          <w:sz w:val="28"/>
          <w:szCs w:val="28"/>
        </w:rPr>
      </w:pPr>
      <w:r>
        <w:rPr>
          <w:sz w:val="28"/>
          <w:szCs w:val="28"/>
        </w:rPr>
        <w:t xml:space="preserve">          Метод узловых напряжений и его применение.</w:t>
      </w:r>
    </w:p>
    <w:p w:rsidR="006D65B0" w:rsidRDefault="006D65B0" w:rsidP="006D65B0">
      <w:pPr>
        <w:jc w:val="both"/>
        <w:rPr>
          <w:sz w:val="28"/>
          <w:szCs w:val="28"/>
        </w:rPr>
      </w:pPr>
      <w:r>
        <w:rPr>
          <w:sz w:val="28"/>
          <w:szCs w:val="28"/>
        </w:rPr>
        <w:t xml:space="preserve">          Метод эквивалентного генератора.</w:t>
      </w:r>
    </w:p>
    <w:p w:rsidR="006D65B0" w:rsidRDefault="006D65B0" w:rsidP="006D65B0">
      <w:pPr>
        <w:jc w:val="both"/>
        <w:rPr>
          <w:sz w:val="28"/>
          <w:szCs w:val="28"/>
        </w:rPr>
      </w:pPr>
      <w:r>
        <w:rPr>
          <w:sz w:val="28"/>
          <w:szCs w:val="28"/>
        </w:rPr>
        <w:t xml:space="preserve">          Баланс мощностей.  </w:t>
      </w:r>
    </w:p>
    <w:p w:rsidR="006D65B0" w:rsidRDefault="006D65B0" w:rsidP="006D65B0">
      <w:pPr>
        <w:rPr>
          <w:b/>
          <w:sz w:val="28"/>
          <w:szCs w:val="28"/>
        </w:rPr>
      </w:pPr>
    </w:p>
    <w:p w:rsidR="006D65B0" w:rsidRDefault="006D65B0" w:rsidP="006D65B0">
      <w:pPr>
        <w:ind w:firstLine="708"/>
        <w:rPr>
          <w:sz w:val="28"/>
          <w:szCs w:val="28"/>
        </w:rPr>
      </w:pPr>
      <w:r>
        <w:rPr>
          <w:b/>
          <w:sz w:val="28"/>
          <w:szCs w:val="28"/>
        </w:rPr>
        <w:t>2</w:t>
      </w:r>
      <w:r w:rsidR="009B7380">
        <w:rPr>
          <w:b/>
          <w:sz w:val="28"/>
          <w:szCs w:val="28"/>
        </w:rPr>
        <w:t>.</w:t>
      </w:r>
      <w:r>
        <w:rPr>
          <w:b/>
          <w:sz w:val="28"/>
          <w:szCs w:val="28"/>
        </w:rPr>
        <w:t xml:space="preserve">  Линейные однофазные цепи переменного синусоидального  тока </w:t>
      </w:r>
    </w:p>
    <w:p w:rsidR="006D65B0" w:rsidRDefault="006D65B0" w:rsidP="006D65B0">
      <w:pPr>
        <w:ind w:firstLine="708"/>
        <w:jc w:val="both"/>
        <w:rPr>
          <w:sz w:val="28"/>
          <w:szCs w:val="28"/>
        </w:rPr>
      </w:pPr>
      <w:r>
        <w:rPr>
          <w:sz w:val="28"/>
          <w:szCs w:val="28"/>
        </w:rPr>
        <w:t xml:space="preserve">Основные понятия и определения. Получение синусоидальной  ЭДС. </w:t>
      </w:r>
    </w:p>
    <w:p w:rsidR="006D65B0" w:rsidRDefault="006D65B0" w:rsidP="006D65B0">
      <w:pPr>
        <w:ind w:firstLine="708"/>
        <w:jc w:val="both"/>
        <w:rPr>
          <w:sz w:val="28"/>
          <w:szCs w:val="28"/>
        </w:rPr>
      </w:pPr>
      <w:r>
        <w:rPr>
          <w:sz w:val="28"/>
          <w:szCs w:val="28"/>
        </w:rPr>
        <w:t xml:space="preserve">Действующие и средние значения синусоидальных ЭДС, токов и напряжений.        </w:t>
      </w:r>
    </w:p>
    <w:p w:rsidR="006D65B0" w:rsidRDefault="006D65B0" w:rsidP="006D65B0">
      <w:pPr>
        <w:ind w:firstLine="708"/>
        <w:jc w:val="both"/>
        <w:rPr>
          <w:sz w:val="28"/>
          <w:szCs w:val="28"/>
        </w:rPr>
      </w:pPr>
      <w:r>
        <w:rPr>
          <w:sz w:val="28"/>
          <w:szCs w:val="28"/>
        </w:rPr>
        <w:t xml:space="preserve">Изображение синусоидальных  ЭДС, токов и напряжений временными диаграммами. </w:t>
      </w:r>
    </w:p>
    <w:p w:rsidR="006D65B0" w:rsidRDefault="006D65B0" w:rsidP="006D65B0">
      <w:pPr>
        <w:ind w:firstLine="708"/>
        <w:jc w:val="both"/>
        <w:rPr>
          <w:sz w:val="28"/>
          <w:szCs w:val="28"/>
        </w:rPr>
      </w:pPr>
      <w:r>
        <w:rPr>
          <w:sz w:val="28"/>
          <w:szCs w:val="28"/>
        </w:rPr>
        <w:t xml:space="preserve">Векторное изображение синусоидальных ЭДС, напряжений и токов. </w:t>
      </w:r>
    </w:p>
    <w:p w:rsidR="006D65B0" w:rsidRDefault="006D65B0" w:rsidP="006D65B0">
      <w:pPr>
        <w:ind w:firstLine="708"/>
        <w:jc w:val="both"/>
        <w:rPr>
          <w:sz w:val="28"/>
          <w:szCs w:val="28"/>
        </w:rPr>
      </w:pPr>
      <w:r>
        <w:rPr>
          <w:sz w:val="28"/>
          <w:szCs w:val="28"/>
        </w:rPr>
        <w:t xml:space="preserve">Комплексный метод расчета цепей синусоидального тока. </w:t>
      </w:r>
    </w:p>
    <w:p w:rsidR="006D65B0" w:rsidRDefault="006D65B0" w:rsidP="006D65B0">
      <w:pPr>
        <w:ind w:firstLine="708"/>
        <w:jc w:val="both"/>
        <w:rPr>
          <w:sz w:val="28"/>
          <w:szCs w:val="28"/>
        </w:rPr>
      </w:pPr>
      <w:r>
        <w:rPr>
          <w:sz w:val="28"/>
          <w:szCs w:val="28"/>
        </w:rPr>
        <w:t xml:space="preserve">Электрическая цепь с активным сопротивлением. </w:t>
      </w:r>
    </w:p>
    <w:p w:rsidR="006D65B0" w:rsidRDefault="006D65B0" w:rsidP="006D65B0">
      <w:pPr>
        <w:ind w:firstLine="708"/>
        <w:jc w:val="both"/>
        <w:rPr>
          <w:sz w:val="28"/>
          <w:szCs w:val="28"/>
        </w:rPr>
      </w:pPr>
      <w:r>
        <w:rPr>
          <w:sz w:val="28"/>
          <w:szCs w:val="28"/>
        </w:rPr>
        <w:t xml:space="preserve">Электрическая цепь с идеальной индуктивностью.  </w:t>
      </w:r>
    </w:p>
    <w:p w:rsidR="006D65B0" w:rsidRDefault="006D65B0" w:rsidP="006D65B0">
      <w:pPr>
        <w:ind w:firstLine="708"/>
        <w:jc w:val="both"/>
        <w:rPr>
          <w:sz w:val="28"/>
          <w:szCs w:val="28"/>
        </w:rPr>
      </w:pPr>
      <w:r>
        <w:rPr>
          <w:sz w:val="28"/>
          <w:szCs w:val="28"/>
        </w:rPr>
        <w:t xml:space="preserve">Электрическая цепь с емкостью. </w:t>
      </w:r>
    </w:p>
    <w:p w:rsidR="006D65B0" w:rsidRDefault="006D65B0" w:rsidP="006D65B0">
      <w:pPr>
        <w:ind w:firstLine="708"/>
        <w:jc w:val="both"/>
        <w:rPr>
          <w:sz w:val="28"/>
          <w:szCs w:val="28"/>
        </w:rPr>
      </w:pPr>
      <w:r>
        <w:rPr>
          <w:sz w:val="28"/>
          <w:szCs w:val="28"/>
        </w:rPr>
        <w:t xml:space="preserve">Электрическая цепь при последовательном соединении элементов </w:t>
      </w:r>
      <w:r>
        <w:rPr>
          <w:i/>
          <w:sz w:val="28"/>
          <w:szCs w:val="28"/>
          <w:lang w:val="en-US"/>
        </w:rPr>
        <w:t>R</w:t>
      </w:r>
      <w:r>
        <w:rPr>
          <w:sz w:val="28"/>
          <w:szCs w:val="28"/>
        </w:rPr>
        <w:t xml:space="preserve">, </w:t>
      </w:r>
      <w:r>
        <w:rPr>
          <w:i/>
          <w:sz w:val="28"/>
          <w:szCs w:val="28"/>
          <w:lang w:val="en-US"/>
        </w:rPr>
        <w:t>L</w:t>
      </w:r>
      <w:r>
        <w:rPr>
          <w:sz w:val="28"/>
          <w:szCs w:val="28"/>
        </w:rPr>
        <w:t xml:space="preserve"> и  </w:t>
      </w:r>
      <w:r>
        <w:rPr>
          <w:i/>
          <w:sz w:val="28"/>
          <w:szCs w:val="28"/>
          <w:lang w:val="en-US"/>
        </w:rPr>
        <w:t>C</w:t>
      </w:r>
      <w:r>
        <w:rPr>
          <w:sz w:val="28"/>
          <w:szCs w:val="28"/>
        </w:rPr>
        <w:t xml:space="preserve">. Резонанс напряжений. </w:t>
      </w:r>
    </w:p>
    <w:p w:rsidR="006D65B0" w:rsidRDefault="006D65B0" w:rsidP="006D65B0">
      <w:pPr>
        <w:ind w:firstLine="708"/>
        <w:jc w:val="both"/>
        <w:rPr>
          <w:sz w:val="28"/>
          <w:szCs w:val="28"/>
        </w:rPr>
      </w:pPr>
      <w:r>
        <w:rPr>
          <w:sz w:val="28"/>
          <w:szCs w:val="28"/>
        </w:rPr>
        <w:t xml:space="preserve">Электрическая цепь при параллельном соединении  </w:t>
      </w:r>
      <w:r>
        <w:rPr>
          <w:i/>
          <w:sz w:val="28"/>
          <w:szCs w:val="28"/>
          <w:lang w:val="en-US"/>
        </w:rPr>
        <w:t>R</w:t>
      </w:r>
      <w:r>
        <w:rPr>
          <w:sz w:val="28"/>
          <w:szCs w:val="28"/>
        </w:rPr>
        <w:t xml:space="preserve">, </w:t>
      </w:r>
      <w:r>
        <w:rPr>
          <w:i/>
          <w:sz w:val="28"/>
          <w:szCs w:val="28"/>
          <w:lang w:val="en-US"/>
        </w:rPr>
        <w:t>L</w:t>
      </w:r>
      <w:r>
        <w:rPr>
          <w:sz w:val="28"/>
          <w:szCs w:val="28"/>
        </w:rPr>
        <w:t xml:space="preserve">, </w:t>
      </w:r>
      <w:r>
        <w:rPr>
          <w:i/>
          <w:sz w:val="28"/>
          <w:szCs w:val="28"/>
          <w:lang w:val="en-US"/>
        </w:rPr>
        <w:t>C</w:t>
      </w:r>
      <w:r>
        <w:rPr>
          <w:sz w:val="28"/>
          <w:szCs w:val="28"/>
        </w:rPr>
        <w:t xml:space="preserve">. </w:t>
      </w:r>
    </w:p>
    <w:p w:rsidR="006D65B0" w:rsidRDefault="006D65B0" w:rsidP="006D65B0">
      <w:pPr>
        <w:ind w:firstLine="708"/>
        <w:jc w:val="both"/>
        <w:rPr>
          <w:sz w:val="28"/>
          <w:szCs w:val="28"/>
        </w:rPr>
      </w:pPr>
      <w:r>
        <w:rPr>
          <w:sz w:val="28"/>
          <w:szCs w:val="28"/>
        </w:rPr>
        <w:t xml:space="preserve">Электрическая цепь при параллельном соединении нескольких электроприемников. Резонанс токов. Экономическое значение повышения коэффициента мощности.   </w:t>
      </w:r>
    </w:p>
    <w:p w:rsidR="006D65B0" w:rsidRDefault="006D65B0" w:rsidP="006D65B0">
      <w:pPr>
        <w:ind w:firstLine="708"/>
        <w:jc w:val="both"/>
        <w:rPr>
          <w:sz w:val="28"/>
          <w:szCs w:val="28"/>
        </w:rPr>
      </w:pPr>
      <w:r>
        <w:rPr>
          <w:sz w:val="28"/>
          <w:szCs w:val="28"/>
        </w:rPr>
        <w:t xml:space="preserve">Электрическая цепь со смешанным соединением приемников.  </w:t>
      </w:r>
    </w:p>
    <w:p w:rsidR="006D65B0" w:rsidRDefault="006D65B0" w:rsidP="006D65B0">
      <w:pPr>
        <w:ind w:firstLine="708"/>
        <w:jc w:val="both"/>
        <w:rPr>
          <w:b/>
          <w:sz w:val="28"/>
          <w:szCs w:val="28"/>
        </w:rPr>
      </w:pPr>
      <w:r>
        <w:rPr>
          <w:b/>
          <w:sz w:val="28"/>
          <w:szCs w:val="28"/>
        </w:rPr>
        <w:t xml:space="preserve">  </w:t>
      </w:r>
    </w:p>
    <w:p w:rsidR="00301180" w:rsidRPr="004429DC" w:rsidRDefault="00301180" w:rsidP="006D65B0">
      <w:pPr>
        <w:ind w:firstLine="708"/>
        <w:jc w:val="both"/>
        <w:rPr>
          <w:b/>
          <w:sz w:val="28"/>
          <w:szCs w:val="28"/>
        </w:rPr>
      </w:pPr>
    </w:p>
    <w:p w:rsidR="006D65B0" w:rsidRDefault="006D65B0" w:rsidP="006D65B0">
      <w:pPr>
        <w:ind w:firstLine="708"/>
        <w:jc w:val="both"/>
        <w:rPr>
          <w:sz w:val="28"/>
          <w:szCs w:val="28"/>
        </w:rPr>
      </w:pPr>
      <w:r>
        <w:rPr>
          <w:b/>
          <w:sz w:val="28"/>
          <w:szCs w:val="28"/>
        </w:rPr>
        <w:t>3</w:t>
      </w:r>
      <w:r w:rsidR="009B7380">
        <w:rPr>
          <w:b/>
          <w:sz w:val="28"/>
          <w:szCs w:val="28"/>
        </w:rPr>
        <w:t>.</w:t>
      </w:r>
      <w:r>
        <w:rPr>
          <w:b/>
          <w:sz w:val="28"/>
          <w:szCs w:val="28"/>
        </w:rPr>
        <w:t xml:space="preserve"> Трехфазные электрические цепи</w:t>
      </w:r>
    </w:p>
    <w:p w:rsidR="006D65B0" w:rsidRDefault="006D65B0" w:rsidP="006D65B0">
      <w:pPr>
        <w:ind w:firstLine="708"/>
        <w:jc w:val="both"/>
        <w:rPr>
          <w:sz w:val="28"/>
          <w:szCs w:val="28"/>
        </w:rPr>
      </w:pPr>
      <w:r>
        <w:rPr>
          <w:sz w:val="28"/>
          <w:szCs w:val="28"/>
        </w:rPr>
        <w:t xml:space="preserve">Понятие о трехфазной системе электрических цепей. </w:t>
      </w:r>
    </w:p>
    <w:p w:rsidR="006D65B0" w:rsidRDefault="006D65B0" w:rsidP="006D65B0">
      <w:pPr>
        <w:ind w:firstLine="708"/>
        <w:jc w:val="both"/>
        <w:rPr>
          <w:spacing w:val="-2"/>
          <w:sz w:val="28"/>
          <w:szCs w:val="28"/>
        </w:rPr>
      </w:pPr>
      <w:r>
        <w:rPr>
          <w:spacing w:val="-2"/>
          <w:sz w:val="28"/>
          <w:szCs w:val="28"/>
        </w:rPr>
        <w:t>Соединение обмоток генератора и фаз приемника звездой.</w:t>
      </w:r>
    </w:p>
    <w:p w:rsidR="006D65B0" w:rsidRDefault="006D65B0" w:rsidP="006D65B0">
      <w:pPr>
        <w:ind w:firstLine="708"/>
        <w:jc w:val="both"/>
        <w:rPr>
          <w:sz w:val="28"/>
          <w:szCs w:val="28"/>
        </w:rPr>
      </w:pPr>
      <w:r>
        <w:rPr>
          <w:sz w:val="28"/>
          <w:szCs w:val="28"/>
        </w:rPr>
        <w:t>Соединение обмоток генератора и фаз приемника треугольником.</w:t>
      </w:r>
    </w:p>
    <w:p w:rsidR="008464A6" w:rsidRPr="008464A6" w:rsidRDefault="006D65B0" w:rsidP="006D65B0">
      <w:pPr>
        <w:ind w:firstLine="708"/>
        <w:jc w:val="both"/>
        <w:rPr>
          <w:spacing w:val="-8"/>
          <w:sz w:val="28"/>
          <w:szCs w:val="28"/>
        </w:rPr>
      </w:pPr>
      <w:r>
        <w:rPr>
          <w:spacing w:val="-8"/>
          <w:sz w:val="28"/>
          <w:szCs w:val="28"/>
        </w:rPr>
        <w:t xml:space="preserve">Напряжение между нейтральными точками источника питания и </w:t>
      </w:r>
      <w:r w:rsidR="008464A6" w:rsidRPr="008464A6">
        <w:rPr>
          <w:spacing w:val="-8"/>
          <w:sz w:val="28"/>
          <w:szCs w:val="28"/>
        </w:rPr>
        <w:t xml:space="preserve"> </w:t>
      </w:r>
    </w:p>
    <w:p w:rsidR="006D65B0" w:rsidRDefault="006D65B0" w:rsidP="006D65B0">
      <w:pPr>
        <w:ind w:firstLine="708"/>
        <w:jc w:val="both"/>
        <w:rPr>
          <w:spacing w:val="-8"/>
          <w:sz w:val="28"/>
          <w:szCs w:val="28"/>
        </w:rPr>
      </w:pPr>
      <w:r>
        <w:rPr>
          <w:spacing w:val="-8"/>
          <w:sz w:val="28"/>
          <w:szCs w:val="28"/>
        </w:rPr>
        <w:t xml:space="preserve">приемника. </w:t>
      </w:r>
    </w:p>
    <w:p w:rsidR="006D65B0" w:rsidRDefault="006D65B0" w:rsidP="006D65B0">
      <w:pPr>
        <w:ind w:firstLine="708"/>
        <w:jc w:val="both"/>
        <w:rPr>
          <w:sz w:val="28"/>
          <w:szCs w:val="28"/>
        </w:rPr>
      </w:pPr>
      <w:r>
        <w:rPr>
          <w:sz w:val="28"/>
          <w:szCs w:val="28"/>
        </w:rPr>
        <w:t>Трехфазная цепь с несимметричным приемником.</w:t>
      </w:r>
    </w:p>
    <w:p w:rsidR="006D65B0" w:rsidRDefault="006D65B0" w:rsidP="006D65B0">
      <w:pPr>
        <w:ind w:firstLine="708"/>
        <w:jc w:val="both"/>
        <w:rPr>
          <w:sz w:val="28"/>
          <w:szCs w:val="28"/>
        </w:rPr>
      </w:pPr>
      <w:r>
        <w:rPr>
          <w:sz w:val="28"/>
          <w:szCs w:val="28"/>
        </w:rPr>
        <w:t>Мощность трехфазной системы.</w:t>
      </w:r>
    </w:p>
    <w:p w:rsidR="006D65B0" w:rsidRDefault="006D65B0" w:rsidP="006D65B0">
      <w:pPr>
        <w:ind w:firstLine="708"/>
        <w:jc w:val="both"/>
        <w:rPr>
          <w:sz w:val="28"/>
          <w:szCs w:val="28"/>
        </w:rPr>
      </w:pPr>
      <w:r>
        <w:rPr>
          <w:sz w:val="28"/>
          <w:szCs w:val="28"/>
        </w:rPr>
        <w:t>Защитное заземление и зануление в трехфазных сетях.</w:t>
      </w:r>
    </w:p>
    <w:p w:rsidR="008464A6" w:rsidRPr="00AE4AE2" w:rsidRDefault="008464A6" w:rsidP="006D65B0">
      <w:pPr>
        <w:ind w:firstLine="708"/>
        <w:jc w:val="both"/>
        <w:rPr>
          <w:b/>
          <w:sz w:val="28"/>
          <w:szCs w:val="28"/>
        </w:rPr>
      </w:pPr>
    </w:p>
    <w:p w:rsidR="006D65B0" w:rsidRDefault="006D65B0" w:rsidP="006D65B0">
      <w:pPr>
        <w:ind w:firstLine="708"/>
        <w:jc w:val="both"/>
        <w:rPr>
          <w:sz w:val="28"/>
          <w:szCs w:val="28"/>
        </w:rPr>
      </w:pPr>
      <w:r>
        <w:rPr>
          <w:b/>
          <w:sz w:val="28"/>
          <w:szCs w:val="28"/>
        </w:rPr>
        <w:t>4</w:t>
      </w:r>
      <w:r w:rsidR="009B7380">
        <w:rPr>
          <w:b/>
          <w:sz w:val="28"/>
          <w:szCs w:val="28"/>
        </w:rPr>
        <w:t>.</w:t>
      </w:r>
      <w:r>
        <w:rPr>
          <w:b/>
          <w:sz w:val="28"/>
          <w:szCs w:val="28"/>
        </w:rPr>
        <w:t xml:space="preserve"> Переходные процессы в электрических цепях</w:t>
      </w:r>
    </w:p>
    <w:p w:rsidR="006D65B0" w:rsidRDefault="006D65B0" w:rsidP="006D65B0">
      <w:pPr>
        <w:ind w:firstLine="708"/>
        <w:jc w:val="both"/>
        <w:rPr>
          <w:sz w:val="28"/>
          <w:szCs w:val="28"/>
        </w:rPr>
      </w:pPr>
      <w:r>
        <w:rPr>
          <w:sz w:val="28"/>
          <w:szCs w:val="28"/>
        </w:rPr>
        <w:t>Основные понятия и принципы анализа переходных процессов.</w:t>
      </w:r>
    </w:p>
    <w:p w:rsidR="006D65B0" w:rsidRDefault="006D65B0" w:rsidP="006D65B0">
      <w:pPr>
        <w:jc w:val="both"/>
        <w:rPr>
          <w:sz w:val="28"/>
          <w:szCs w:val="28"/>
        </w:rPr>
      </w:pPr>
      <w:r>
        <w:rPr>
          <w:sz w:val="28"/>
          <w:szCs w:val="28"/>
        </w:rPr>
        <w:t xml:space="preserve"> </w:t>
      </w:r>
      <w:r>
        <w:rPr>
          <w:sz w:val="28"/>
          <w:szCs w:val="28"/>
        </w:rPr>
        <w:tab/>
        <w:t xml:space="preserve">Причины возникновения переходных процессов в электрических цепях. </w:t>
      </w:r>
    </w:p>
    <w:p w:rsidR="006D65B0" w:rsidRDefault="006D65B0" w:rsidP="006D65B0">
      <w:pPr>
        <w:ind w:firstLine="708"/>
        <w:jc w:val="both"/>
        <w:rPr>
          <w:sz w:val="28"/>
          <w:szCs w:val="28"/>
        </w:rPr>
      </w:pPr>
      <w:r>
        <w:rPr>
          <w:sz w:val="28"/>
          <w:szCs w:val="28"/>
        </w:rPr>
        <w:t xml:space="preserve">Переходные процессы при подключении к источнику постоянного напряжения цепи с последовательным соединением элементов с </w:t>
      </w:r>
      <w:r>
        <w:rPr>
          <w:i/>
          <w:sz w:val="28"/>
          <w:szCs w:val="28"/>
          <w:lang w:val="en-US"/>
        </w:rPr>
        <w:t>R</w:t>
      </w:r>
      <w:r w:rsidRPr="006D65B0">
        <w:rPr>
          <w:i/>
          <w:sz w:val="28"/>
          <w:szCs w:val="28"/>
        </w:rPr>
        <w:t xml:space="preserve"> </w:t>
      </w:r>
      <w:r>
        <w:rPr>
          <w:sz w:val="28"/>
          <w:szCs w:val="28"/>
        </w:rPr>
        <w:t xml:space="preserve">и </w:t>
      </w:r>
      <w:r>
        <w:rPr>
          <w:i/>
          <w:sz w:val="28"/>
          <w:szCs w:val="28"/>
          <w:lang w:val="en-US"/>
        </w:rPr>
        <w:t>L</w:t>
      </w:r>
      <w:r>
        <w:rPr>
          <w:i/>
          <w:sz w:val="28"/>
          <w:szCs w:val="28"/>
        </w:rPr>
        <w:t>.</w:t>
      </w:r>
      <w:r>
        <w:rPr>
          <w:sz w:val="28"/>
          <w:szCs w:val="28"/>
        </w:rPr>
        <w:t xml:space="preserve"> </w:t>
      </w:r>
    </w:p>
    <w:p w:rsidR="006D65B0" w:rsidRDefault="006D65B0" w:rsidP="006D65B0">
      <w:pPr>
        <w:ind w:firstLine="708"/>
        <w:jc w:val="both"/>
        <w:rPr>
          <w:sz w:val="28"/>
          <w:szCs w:val="28"/>
        </w:rPr>
      </w:pPr>
      <w:r>
        <w:rPr>
          <w:sz w:val="28"/>
          <w:szCs w:val="28"/>
        </w:rPr>
        <w:t xml:space="preserve">Переходные процессы при зарядке и разрядке конденсатора. </w:t>
      </w:r>
    </w:p>
    <w:p w:rsidR="006D65B0" w:rsidRDefault="006D65B0" w:rsidP="006D65B0">
      <w:pPr>
        <w:ind w:firstLine="708"/>
        <w:jc w:val="both"/>
        <w:rPr>
          <w:spacing w:val="-2"/>
          <w:sz w:val="28"/>
          <w:szCs w:val="28"/>
        </w:rPr>
      </w:pPr>
      <w:r>
        <w:rPr>
          <w:spacing w:val="-2"/>
          <w:sz w:val="28"/>
          <w:szCs w:val="28"/>
        </w:rPr>
        <w:t xml:space="preserve">Переходные процессы при подключении к источнику питания синусоидального напряжения цепи с последовательным соединением элементов с </w:t>
      </w:r>
      <w:r>
        <w:rPr>
          <w:i/>
          <w:spacing w:val="-2"/>
          <w:sz w:val="28"/>
          <w:szCs w:val="28"/>
          <w:lang w:val="en-US"/>
        </w:rPr>
        <w:t>R</w:t>
      </w:r>
      <w:r w:rsidRPr="006D65B0">
        <w:rPr>
          <w:i/>
          <w:spacing w:val="-2"/>
          <w:sz w:val="28"/>
          <w:szCs w:val="28"/>
        </w:rPr>
        <w:t xml:space="preserve"> </w:t>
      </w:r>
      <w:r>
        <w:rPr>
          <w:spacing w:val="-2"/>
          <w:sz w:val="28"/>
          <w:szCs w:val="28"/>
        </w:rPr>
        <w:t xml:space="preserve">и </w:t>
      </w:r>
      <w:r>
        <w:rPr>
          <w:i/>
          <w:spacing w:val="-2"/>
          <w:sz w:val="28"/>
          <w:szCs w:val="28"/>
          <w:lang w:val="en-US"/>
        </w:rPr>
        <w:t>L</w:t>
      </w:r>
      <w:r>
        <w:rPr>
          <w:i/>
          <w:spacing w:val="-2"/>
          <w:sz w:val="28"/>
          <w:szCs w:val="28"/>
        </w:rPr>
        <w:t xml:space="preserve">.   </w:t>
      </w:r>
    </w:p>
    <w:p w:rsidR="006D65B0" w:rsidRDefault="006D65B0" w:rsidP="006D65B0">
      <w:pPr>
        <w:jc w:val="both"/>
        <w:rPr>
          <w:sz w:val="28"/>
          <w:szCs w:val="28"/>
        </w:rPr>
      </w:pPr>
      <w:r>
        <w:rPr>
          <w:sz w:val="28"/>
          <w:szCs w:val="28"/>
        </w:rPr>
        <w:t xml:space="preserve">     </w:t>
      </w:r>
    </w:p>
    <w:p w:rsidR="006D65B0" w:rsidRDefault="006D65B0" w:rsidP="006D65B0">
      <w:pPr>
        <w:ind w:firstLine="708"/>
        <w:jc w:val="both"/>
        <w:rPr>
          <w:b/>
          <w:sz w:val="28"/>
          <w:szCs w:val="28"/>
        </w:rPr>
      </w:pPr>
      <w:r>
        <w:rPr>
          <w:b/>
          <w:sz w:val="28"/>
          <w:szCs w:val="28"/>
        </w:rPr>
        <w:t>5</w:t>
      </w:r>
      <w:r w:rsidR="009B7380">
        <w:rPr>
          <w:b/>
          <w:sz w:val="28"/>
          <w:szCs w:val="28"/>
        </w:rPr>
        <w:t>.</w:t>
      </w:r>
      <w:r>
        <w:rPr>
          <w:b/>
          <w:sz w:val="28"/>
          <w:szCs w:val="28"/>
        </w:rPr>
        <w:t xml:space="preserve"> Периодические несинусоидальные токи в электрических цепях</w:t>
      </w:r>
    </w:p>
    <w:p w:rsidR="006D65B0" w:rsidRDefault="006D65B0" w:rsidP="006D65B0">
      <w:pPr>
        <w:ind w:firstLine="708"/>
        <w:jc w:val="both"/>
        <w:rPr>
          <w:spacing w:val="-4"/>
          <w:sz w:val="28"/>
          <w:szCs w:val="28"/>
        </w:rPr>
      </w:pPr>
      <w:r>
        <w:rPr>
          <w:spacing w:val="-4"/>
          <w:sz w:val="28"/>
          <w:szCs w:val="28"/>
        </w:rPr>
        <w:t xml:space="preserve">Причины возникновения периодических несинусоидальных ЭДС, токов и напряжений. Запись периодических несинусоидальных величин рядами Фурье. </w:t>
      </w:r>
    </w:p>
    <w:p w:rsidR="006D65B0" w:rsidRDefault="006D65B0" w:rsidP="006D65B0">
      <w:pPr>
        <w:ind w:firstLine="710"/>
        <w:jc w:val="both"/>
        <w:rPr>
          <w:sz w:val="28"/>
          <w:szCs w:val="28"/>
        </w:rPr>
      </w:pPr>
      <w:r>
        <w:rPr>
          <w:sz w:val="28"/>
          <w:szCs w:val="28"/>
        </w:rPr>
        <w:t xml:space="preserve">Максимальное, среднее и действующее значения периодических несинусоидальных величин. </w:t>
      </w:r>
    </w:p>
    <w:p w:rsidR="006D65B0" w:rsidRDefault="006D65B0" w:rsidP="006D65B0">
      <w:pPr>
        <w:ind w:firstLine="710"/>
        <w:jc w:val="both"/>
        <w:rPr>
          <w:sz w:val="28"/>
          <w:szCs w:val="28"/>
        </w:rPr>
      </w:pPr>
      <w:r>
        <w:rPr>
          <w:sz w:val="28"/>
          <w:szCs w:val="28"/>
        </w:rPr>
        <w:t>Анализ линейных электрических цепей при несинусоидальном напряжении источника питания.</w:t>
      </w:r>
    </w:p>
    <w:p w:rsidR="006D65B0" w:rsidRDefault="006D65B0" w:rsidP="006D65B0">
      <w:pPr>
        <w:ind w:firstLine="710"/>
        <w:jc w:val="both"/>
        <w:rPr>
          <w:sz w:val="28"/>
          <w:szCs w:val="28"/>
        </w:rPr>
      </w:pPr>
      <w:r>
        <w:rPr>
          <w:sz w:val="28"/>
          <w:szCs w:val="28"/>
        </w:rPr>
        <w:t>Активная и полная мощности.</w:t>
      </w:r>
    </w:p>
    <w:p w:rsidR="006D65B0" w:rsidRDefault="006D65B0" w:rsidP="006D65B0">
      <w:pPr>
        <w:ind w:firstLine="710"/>
        <w:jc w:val="both"/>
        <w:rPr>
          <w:sz w:val="28"/>
          <w:szCs w:val="28"/>
        </w:rPr>
      </w:pPr>
      <w:r>
        <w:rPr>
          <w:sz w:val="28"/>
          <w:szCs w:val="28"/>
        </w:rPr>
        <w:t xml:space="preserve">Влияние индуктивных и емкостных элементов на форму кривых токов и напряжений. </w:t>
      </w:r>
    </w:p>
    <w:p w:rsidR="006D65B0" w:rsidRDefault="006D65B0" w:rsidP="006D65B0">
      <w:pPr>
        <w:ind w:firstLine="710"/>
        <w:jc w:val="both"/>
        <w:rPr>
          <w:sz w:val="28"/>
          <w:szCs w:val="28"/>
        </w:rPr>
      </w:pPr>
      <w:r>
        <w:rPr>
          <w:sz w:val="28"/>
          <w:szCs w:val="28"/>
        </w:rPr>
        <w:t>Электрические фильтры.</w:t>
      </w:r>
    </w:p>
    <w:p w:rsidR="006D65B0" w:rsidRDefault="006D65B0" w:rsidP="006D65B0">
      <w:pPr>
        <w:ind w:firstLine="639"/>
        <w:jc w:val="both"/>
        <w:rPr>
          <w:b/>
          <w:sz w:val="28"/>
          <w:szCs w:val="28"/>
        </w:rPr>
      </w:pPr>
    </w:p>
    <w:p w:rsidR="006D65B0" w:rsidRDefault="006D65B0" w:rsidP="006D65B0">
      <w:pPr>
        <w:ind w:firstLine="639"/>
        <w:jc w:val="both"/>
        <w:rPr>
          <w:b/>
          <w:sz w:val="28"/>
          <w:szCs w:val="28"/>
        </w:rPr>
      </w:pPr>
      <w:r>
        <w:rPr>
          <w:b/>
          <w:sz w:val="28"/>
          <w:szCs w:val="28"/>
        </w:rPr>
        <w:t>6</w:t>
      </w:r>
      <w:r w:rsidR="009B7380">
        <w:rPr>
          <w:b/>
          <w:sz w:val="28"/>
          <w:szCs w:val="28"/>
        </w:rPr>
        <w:t>.</w:t>
      </w:r>
      <w:r>
        <w:rPr>
          <w:b/>
          <w:sz w:val="28"/>
          <w:szCs w:val="28"/>
        </w:rPr>
        <w:t xml:space="preserve"> Магнитные цепи</w:t>
      </w:r>
    </w:p>
    <w:p w:rsidR="006D65B0" w:rsidRDefault="006D65B0" w:rsidP="006D65B0">
      <w:pPr>
        <w:ind w:firstLine="639"/>
        <w:jc w:val="both"/>
        <w:rPr>
          <w:sz w:val="28"/>
          <w:szCs w:val="28"/>
        </w:rPr>
      </w:pPr>
      <w:r>
        <w:rPr>
          <w:sz w:val="28"/>
          <w:szCs w:val="28"/>
        </w:rPr>
        <w:t>Использование электромагнитных устройств постоянного и переменного тока. Ферромагнитные материалы и их характеристики.</w:t>
      </w:r>
    </w:p>
    <w:p w:rsidR="006D65B0" w:rsidRDefault="006D65B0" w:rsidP="006D65B0">
      <w:pPr>
        <w:ind w:firstLine="639"/>
        <w:jc w:val="both"/>
        <w:rPr>
          <w:spacing w:val="-4"/>
          <w:sz w:val="28"/>
          <w:szCs w:val="28"/>
        </w:rPr>
      </w:pPr>
      <w:r>
        <w:rPr>
          <w:spacing w:val="-4"/>
          <w:sz w:val="28"/>
          <w:szCs w:val="28"/>
        </w:rPr>
        <w:t>Магнитные цепи с постоянной магнитодвижущей силой. Применение законов полного тока для анализа магнитных цепей.</w:t>
      </w:r>
    </w:p>
    <w:p w:rsidR="006D65B0" w:rsidRDefault="006D65B0" w:rsidP="006D65B0">
      <w:pPr>
        <w:ind w:firstLine="639"/>
        <w:jc w:val="both"/>
        <w:rPr>
          <w:sz w:val="28"/>
          <w:szCs w:val="28"/>
        </w:rPr>
      </w:pPr>
      <w:r>
        <w:rPr>
          <w:sz w:val="28"/>
          <w:szCs w:val="28"/>
        </w:rPr>
        <w:t xml:space="preserve">Магнитные цепи с переменной магнитодвижущей силой. Особенности электромагнитных процессов катушки с магнитопроводом.  Пути снижения потерь на гистерезис и вихревые токи. </w:t>
      </w:r>
    </w:p>
    <w:p w:rsidR="006D65B0" w:rsidRDefault="006D65B0" w:rsidP="006D65B0">
      <w:pPr>
        <w:tabs>
          <w:tab w:val="left" w:pos="7810"/>
        </w:tabs>
        <w:ind w:firstLine="639"/>
        <w:jc w:val="both"/>
        <w:rPr>
          <w:sz w:val="28"/>
          <w:szCs w:val="28"/>
        </w:rPr>
      </w:pPr>
      <w:r>
        <w:rPr>
          <w:sz w:val="28"/>
          <w:szCs w:val="28"/>
        </w:rPr>
        <w:t xml:space="preserve">Эквивалентный синусоидальный ток. Уравнение электрического состояния, вольтамперная характеристика, схема замещения катушки. </w:t>
      </w:r>
      <w:r>
        <w:rPr>
          <w:sz w:val="28"/>
          <w:szCs w:val="28"/>
        </w:rPr>
        <w:lastRenderedPageBreak/>
        <w:t>Влияние воздушного зазора магнитопровода на вольтамперную характеристику катушки.</w:t>
      </w:r>
    </w:p>
    <w:p w:rsidR="006D65B0" w:rsidRDefault="006D65B0" w:rsidP="006D65B0">
      <w:pPr>
        <w:tabs>
          <w:tab w:val="left" w:pos="7810"/>
        </w:tabs>
        <w:ind w:firstLine="639"/>
        <w:jc w:val="both"/>
        <w:rPr>
          <w:sz w:val="28"/>
          <w:szCs w:val="28"/>
        </w:rPr>
      </w:pPr>
      <w:r>
        <w:rPr>
          <w:sz w:val="28"/>
          <w:szCs w:val="28"/>
        </w:rPr>
        <w:t xml:space="preserve">Энергия и механические силы в электромеханических системах. Энергия магнитного поля катушки, сила тяги электромагнита. </w:t>
      </w:r>
    </w:p>
    <w:p w:rsidR="006D65B0" w:rsidRDefault="006D65B0" w:rsidP="006D65B0">
      <w:pPr>
        <w:ind w:firstLine="708"/>
        <w:jc w:val="both"/>
        <w:rPr>
          <w:b/>
          <w:sz w:val="28"/>
          <w:szCs w:val="28"/>
        </w:rPr>
      </w:pPr>
    </w:p>
    <w:p w:rsidR="006D65B0" w:rsidRDefault="006D65B0" w:rsidP="006D65B0">
      <w:pPr>
        <w:ind w:firstLine="708"/>
        <w:jc w:val="both"/>
        <w:rPr>
          <w:b/>
          <w:sz w:val="28"/>
          <w:szCs w:val="28"/>
        </w:rPr>
      </w:pPr>
      <w:r>
        <w:rPr>
          <w:b/>
          <w:sz w:val="28"/>
          <w:szCs w:val="28"/>
        </w:rPr>
        <w:t>7</w:t>
      </w:r>
      <w:r w:rsidR="007B13E5">
        <w:rPr>
          <w:b/>
          <w:sz w:val="28"/>
          <w:szCs w:val="28"/>
        </w:rPr>
        <w:t>.</w:t>
      </w:r>
      <w:r>
        <w:rPr>
          <w:b/>
          <w:sz w:val="28"/>
          <w:szCs w:val="28"/>
        </w:rPr>
        <w:t xml:space="preserve"> Полупроводниковые приборы</w:t>
      </w:r>
    </w:p>
    <w:p w:rsidR="006D65B0" w:rsidRDefault="006D65B0" w:rsidP="006D65B0">
      <w:pPr>
        <w:ind w:firstLine="710"/>
        <w:jc w:val="both"/>
        <w:rPr>
          <w:sz w:val="28"/>
          <w:szCs w:val="28"/>
        </w:rPr>
      </w:pPr>
      <w:r>
        <w:rPr>
          <w:sz w:val="28"/>
          <w:szCs w:val="28"/>
        </w:rPr>
        <w:t xml:space="preserve">Роль электроники в технике и жизни человека. Промышленная электроника </w:t>
      </w:r>
      <w:r>
        <w:rPr>
          <w:sz w:val="28"/>
          <w:szCs w:val="28"/>
        </w:rPr>
        <w:sym w:font="Symbol" w:char="F02D"/>
      </w:r>
      <w:r>
        <w:rPr>
          <w:sz w:val="28"/>
          <w:szCs w:val="28"/>
        </w:rPr>
        <w:t xml:space="preserve"> энергетическая, информационная, электронная. Краткая история развития электроники.</w:t>
      </w:r>
    </w:p>
    <w:p w:rsidR="006D65B0" w:rsidRDefault="006D65B0" w:rsidP="006D65B0">
      <w:pPr>
        <w:ind w:firstLine="710"/>
        <w:jc w:val="both"/>
        <w:rPr>
          <w:sz w:val="28"/>
          <w:szCs w:val="28"/>
        </w:rPr>
      </w:pPr>
      <w:r>
        <w:rPr>
          <w:sz w:val="28"/>
          <w:szCs w:val="28"/>
        </w:rPr>
        <w:t xml:space="preserve">Полупроводниковые приборы. Линейные и нелинейные резисторы: устройство, работа, характеристики, параметры, применение. </w:t>
      </w:r>
    </w:p>
    <w:p w:rsidR="006D65B0" w:rsidRDefault="006D65B0" w:rsidP="006D65B0">
      <w:pPr>
        <w:ind w:firstLine="710"/>
        <w:jc w:val="both"/>
        <w:rPr>
          <w:sz w:val="28"/>
          <w:szCs w:val="28"/>
        </w:rPr>
      </w:pPr>
      <w:r>
        <w:rPr>
          <w:sz w:val="28"/>
          <w:szCs w:val="28"/>
        </w:rPr>
        <w:t xml:space="preserve">Полупроводниковые диоды: классификация, устройство, работа, характеристики, параметры, применение диодов.  </w:t>
      </w:r>
    </w:p>
    <w:p w:rsidR="006D65B0" w:rsidRDefault="006D65B0" w:rsidP="006D65B0">
      <w:pPr>
        <w:ind w:firstLine="710"/>
        <w:jc w:val="both"/>
        <w:rPr>
          <w:sz w:val="28"/>
          <w:szCs w:val="28"/>
        </w:rPr>
      </w:pPr>
      <w:r>
        <w:rPr>
          <w:sz w:val="28"/>
          <w:szCs w:val="28"/>
        </w:rPr>
        <w:t xml:space="preserve">Биполярные транзисторы.  Устройство.  Схемы включения. Режимы работы биполярного транзистора. Работа биполярного транзистора, включенного по схеме с общим эмиттером. Характеристики и параметры. Применение.   </w:t>
      </w:r>
    </w:p>
    <w:p w:rsidR="006D65B0" w:rsidRDefault="006D65B0" w:rsidP="006D65B0">
      <w:pPr>
        <w:ind w:firstLine="710"/>
        <w:jc w:val="both"/>
        <w:rPr>
          <w:sz w:val="28"/>
          <w:szCs w:val="28"/>
        </w:rPr>
      </w:pPr>
      <w:r>
        <w:rPr>
          <w:sz w:val="28"/>
          <w:szCs w:val="28"/>
        </w:rPr>
        <w:t>Полевые транзисторы. Определение. Классификация и условные графические обозначения, тиристоров.  Работа транзистора.  Характеристики и параметры. Применение.</w:t>
      </w:r>
    </w:p>
    <w:p w:rsidR="006D65B0" w:rsidRDefault="006D65B0" w:rsidP="006D65B0">
      <w:pPr>
        <w:ind w:firstLine="710"/>
        <w:jc w:val="both"/>
        <w:rPr>
          <w:sz w:val="28"/>
          <w:szCs w:val="28"/>
        </w:rPr>
      </w:pPr>
      <w:r>
        <w:rPr>
          <w:sz w:val="28"/>
          <w:szCs w:val="28"/>
        </w:rPr>
        <w:t>Тиристоры: динисторы и тринисторы.   Работа тринистора.  Отпирающий ток управления. Условия отпирания тринистора. Характеристика и параметры тиристоров. Применение.</w:t>
      </w:r>
    </w:p>
    <w:p w:rsidR="006D65B0" w:rsidRDefault="006D65B0" w:rsidP="006D65B0">
      <w:pPr>
        <w:jc w:val="both"/>
        <w:rPr>
          <w:sz w:val="28"/>
          <w:szCs w:val="28"/>
        </w:rPr>
      </w:pPr>
    </w:p>
    <w:p w:rsidR="006D65B0" w:rsidRDefault="006D65B0" w:rsidP="006D65B0">
      <w:pPr>
        <w:ind w:firstLine="708"/>
        <w:jc w:val="both"/>
        <w:rPr>
          <w:b/>
          <w:sz w:val="28"/>
          <w:szCs w:val="28"/>
        </w:rPr>
      </w:pPr>
      <w:r>
        <w:rPr>
          <w:b/>
          <w:sz w:val="28"/>
          <w:szCs w:val="28"/>
        </w:rPr>
        <w:t>8</w:t>
      </w:r>
      <w:r w:rsidR="007B13E5">
        <w:rPr>
          <w:b/>
          <w:sz w:val="28"/>
          <w:szCs w:val="28"/>
        </w:rPr>
        <w:t>.</w:t>
      </w:r>
      <w:r>
        <w:rPr>
          <w:b/>
          <w:sz w:val="28"/>
          <w:szCs w:val="28"/>
        </w:rPr>
        <w:t xml:space="preserve"> Вторичные источники питания</w:t>
      </w:r>
    </w:p>
    <w:p w:rsidR="006D65B0" w:rsidRDefault="006D65B0" w:rsidP="006D65B0">
      <w:pPr>
        <w:ind w:firstLine="710"/>
        <w:jc w:val="both"/>
        <w:rPr>
          <w:sz w:val="28"/>
          <w:szCs w:val="28"/>
        </w:rPr>
      </w:pPr>
      <w:r>
        <w:rPr>
          <w:sz w:val="28"/>
          <w:szCs w:val="28"/>
        </w:rPr>
        <w:t xml:space="preserve">Общие сведения. Классификация выпрямителей. Блок – схема выпрямительного устройства. Параметры выпрямителей. </w:t>
      </w:r>
    </w:p>
    <w:p w:rsidR="006D65B0" w:rsidRDefault="006D65B0" w:rsidP="006D65B0">
      <w:pPr>
        <w:ind w:firstLine="710"/>
        <w:jc w:val="both"/>
        <w:rPr>
          <w:sz w:val="28"/>
          <w:szCs w:val="28"/>
        </w:rPr>
      </w:pPr>
      <w:r>
        <w:rPr>
          <w:sz w:val="28"/>
          <w:szCs w:val="28"/>
        </w:rPr>
        <w:t xml:space="preserve">Однофазные и трехфазные выпрямители. Их внешние характеристики. </w:t>
      </w:r>
    </w:p>
    <w:p w:rsidR="006D65B0" w:rsidRDefault="006D65B0" w:rsidP="006D65B0">
      <w:pPr>
        <w:ind w:firstLine="708"/>
        <w:jc w:val="both"/>
        <w:rPr>
          <w:sz w:val="28"/>
          <w:szCs w:val="28"/>
        </w:rPr>
      </w:pPr>
      <w:r>
        <w:rPr>
          <w:sz w:val="28"/>
          <w:szCs w:val="28"/>
        </w:rPr>
        <w:t xml:space="preserve">Управляемые выпрямители. </w:t>
      </w:r>
    </w:p>
    <w:p w:rsidR="006D65B0" w:rsidRDefault="006D65B0" w:rsidP="006D65B0">
      <w:pPr>
        <w:ind w:firstLine="708"/>
        <w:jc w:val="both"/>
        <w:rPr>
          <w:sz w:val="28"/>
          <w:szCs w:val="28"/>
        </w:rPr>
      </w:pPr>
      <w:r>
        <w:rPr>
          <w:sz w:val="28"/>
          <w:szCs w:val="28"/>
        </w:rPr>
        <w:t xml:space="preserve">Сглаживающие фильтры и оценка эффективности их работы. </w:t>
      </w:r>
    </w:p>
    <w:p w:rsidR="006D65B0" w:rsidRDefault="006D65B0" w:rsidP="006D65B0">
      <w:pPr>
        <w:ind w:firstLine="708"/>
        <w:jc w:val="both"/>
        <w:rPr>
          <w:sz w:val="28"/>
          <w:szCs w:val="28"/>
        </w:rPr>
      </w:pPr>
      <w:r>
        <w:rPr>
          <w:sz w:val="28"/>
          <w:szCs w:val="28"/>
        </w:rPr>
        <w:t xml:space="preserve">Компенсационные стабилизаторы напряжения и преобразователи постоянного тока в переменный (инверторы). </w:t>
      </w:r>
    </w:p>
    <w:p w:rsidR="006D65B0" w:rsidRDefault="006D65B0" w:rsidP="006D65B0">
      <w:pPr>
        <w:ind w:firstLine="708"/>
        <w:jc w:val="both"/>
        <w:rPr>
          <w:sz w:val="28"/>
          <w:szCs w:val="28"/>
        </w:rPr>
      </w:pPr>
    </w:p>
    <w:p w:rsidR="006D65B0" w:rsidRDefault="007B13E5" w:rsidP="006D65B0">
      <w:pPr>
        <w:ind w:firstLine="709"/>
        <w:jc w:val="both"/>
        <w:rPr>
          <w:b/>
          <w:sz w:val="28"/>
          <w:szCs w:val="28"/>
        </w:rPr>
      </w:pPr>
      <w:r>
        <w:rPr>
          <w:b/>
          <w:sz w:val="28"/>
          <w:szCs w:val="28"/>
        </w:rPr>
        <w:t>9.</w:t>
      </w:r>
      <w:r w:rsidR="006D65B0">
        <w:rPr>
          <w:b/>
          <w:sz w:val="28"/>
          <w:szCs w:val="28"/>
        </w:rPr>
        <w:t xml:space="preserve"> Усилители электрических сигналов </w:t>
      </w:r>
    </w:p>
    <w:p w:rsidR="006D65B0" w:rsidRDefault="006D65B0" w:rsidP="006D65B0">
      <w:pPr>
        <w:ind w:firstLine="710"/>
        <w:jc w:val="both"/>
        <w:rPr>
          <w:sz w:val="28"/>
          <w:szCs w:val="28"/>
        </w:rPr>
      </w:pPr>
      <w:r>
        <w:rPr>
          <w:sz w:val="28"/>
          <w:szCs w:val="28"/>
        </w:rPr>
        <w:t xml:space="preserve">Общие сведения.  Классификация усилителей. Параметры и  характеристики усилительных каскадов. </w:t>
      </w:r>
    </w:p>
    <w:p w:rsidR="006D65B0" w:rsidRDefault="006D65B0" w:rsidP="006D65B0">
      <w:pPr>
        <w:ind w:firstLine="710"/>
        <w:jc w:val="both"/>
        <w:rPr>
          <w:sz w:val="28"/>
          <w:szCs w:val="28"/>
        </w:rPr>
      </w:pPr>
      <w:r>
        <w:rPr>
          <w:sz w:val="28"/>
          <w:szCs w:val="28"/>
        </w:rPr>
        <w:t xml:space="preserve">Усилительный каскад на биполярном транзисторе, включенном по схеме с общим эмиттером. Графический анализ работы усилительного каскада. Режимы работы усилительных каскадов.    </w:t>
      </w:r>
    </w:p>
    <w:p w:rsidR="006D65B0" w:rsidRDefault="006D65B0" w:rsidP="006D65B0">
      <w:pPr>
        <w:ind w:firstLine="710"/>
        <w:jc w:val="both"/>
        <w:rPr>
          <w:spacing w:val="-2"/>
          <w:sz w:val="28"/>
          <w:szCs w:val="28"/>
        </w:rPr>
      </w:pPr>
      <w:r>
        <w:rPr>
          <w:spacing w:val="-2"/>
          <w:sz w:val="28"/>
          <w:szCs w:val="28"/>
        </w:rPr>
        <w:t xml:space="preserve">Температурная стабилизация усилительного каскада с общим эмиттером.  </w:t>
      </w:r>
    </w:p>
    <w:p w:rsidR="006D65B0" w:rsidRDefault="006D65B0" w:rsidP="006D65B0">
      <w:pPr>
        <w:ind w:firstLine="710"/>
        <w:jc w:val="both"/>
        <w:rPr>
          <w:sz w:val="28"/>
          <w:szCs w:val="28"/>
        </w:rPr>
      </w:pPr>
      <w:r>
        <w:rPr>
          <w:sz w:val="28"/>
          <w:szCs w:val="28"/>
        </w:rPr>
        <w:t xml:space="preserve">Обратные связи в усилителях.  Положительные и отрицательные обратные связи. </w:t>
      </w:r>
    </w:p>
    <w:p w:rsidR="006D65B0" w:rsidRDefault="006D65B0" w:rsidP="006D65B0">
      <w:pPr>
        <w:ind w:firstLine="710"/>
        <w:jc w:val="both"/>
        <w:rPr>
          <w:spacing w:val="-4"/>
          <w:sz w:val="28"/>
          <w:szCs w:val="28"/>
        </w:rPr>
      </w:pPr>
      <w:r>
        <w:rPr>
          <w:spacing w:val="-4"/>
          <w:sz w:val="28"/>
          <w:szCs w:val="28"/>
        </w:rPr>
        <w:lastRenderedPageBreak/>
        <w:t>Расчет усилительного каскада с общим эмиттером. Определение выходного напряжения, входного и выходного сопротивлений усилительного каскада. Достоинства и недостатки усилительного каскада с общим эмиттером.</w:t>
      </w:r>
    </w:p>
    <w:p w:rsidR="006D65B0" w:rsidRDefault="006D65B0" w:rsidP="006D65B0">
      <w:pPr>
        <w:ind w:firstLine="710"/>
        <w:jc w:val="both"/>
        <w:rPr>
          <w:sz w:val="28"/>
          <w:szCs w:val="28"/>
        </w:rPr>
      </w:pPr>
      <w:r>
        <w:rPr>
          <w:sz w:val="28"/>
          <w:szCs w:val="28"/>
        </w:rPr>
        <w:t xml:space="preserve">Усилительный каскад на полевом транзисторе с общим истоком.  Графический анализ работы усилительного каскада с общим истоком.  Расчет параметров усилительного каскада.  </w:t>
      </w:r>
    </w:p>
    <w:p w:rsidR="006D65B0" w:rsidRDefault="006D65B0" w:rsidP="006D65B0">
      <w:pPr>
        <w:ind w:firstLine="710"/>
        <w:jc w:val="both"/>
        <w:rPr>
          <w:sz w:val="28"/>
          <w:szCs w:val="28"/>
        </w:rPr>
      </w:pPr>
      <w:r>
        <w:rPr>
          <w:sz w:val="28"/>
          <w:szCs w:val="28"/>
        </w:rPr>
        <w:t xml:space="preserve">Операционный усилитель. Дифференцирующие усилители, сумматоры и интеграторы на базе операционного усилителя. </w:t>
      </w:r>
    </w:p>
    <w:p w:rsidR="006D65B0" w:rsidRDefault="006D65B0" w:rsidP="006D65B0">
      <w:pPr>
        <w:jc w:val="both"/>
        <w:rPr>
          <w:sz w:val="28"/>
          <w:szCs w:val="28"/>
        </w:rPr>
      </w:pPr>
    </w:p>
    <w:p w:rsidR="006D65B0" w:rsidRDefault="006D65B0" w:rsidP="006D65B0">
      <w:pPr>
        <w:ind w:firstLine="708"/>
        <w:jc w:val="both"/>
        <w:rPr>
          <w:sz w:val="28"/>
          <w:szCs w:val="28"/>
        </w:rPr>
      </w:pPr>
      <w:r>
        <w:rPr>
          <w:b/>
          <w:sz w:val="28"/>
          <w:szCs w:val="28"/>
        </w:rPr>
        <w:t>10</w:t>
      </w:r>
      <w:r w:rsidR="007B13E5">
        <w:rPr>
          <w:b/>
          <w:sz w:val="28"/>
          <w:szCs w:val="28"/>
        </w:rPr>
        <w:t>.</w:t>
      </w:r>
      <w:r>
        <w:rPr>
          <w:b/>
          <w:sz w:val="28"/>
          <w:szCs w:val="28"/>
        </w:rPr>
        <w:t xml:space="preserve"> Импульсные и цифровые устройства</w:t>
      </w:r>
      <w:r>
        <w:rPr>
          <w:sz w:val="28"/>
          <w:szCs w:val="28"/>
        </w:rPr>
        <w:t xml:space="preserve"> </w:t>
      </w:r>
    </w:p>
    <w:p w:rsidR="006D65B0" w:rsidRDefault="006D65B0" w:rsidP="006D65B0">
      <w:pPr>
        <w:ind w:firstLine="710"/>
        <w:jc w:val="both"/>
        <w:rPr>
          <w:sz w:val="28"/>
          <w:szCs w:val="28"/>
        </w:rPr>
      </w:pPr>
      <w:r>
        <w:rPr>
          <w:sz w:val="28"/>
          <w:szCs w:val="28"/>
        </w:rPr>
        <w:t xml:space="preserve">Общая характеристика и параметры импульсных устройств. </w:t>
      </w:r>
    </w:p>
    <w:p w:rsidR="006D65B0" w:rsidRDefault="006D65B0" w:rsidP="006D65B0">
      <w:pPr>
        <w:ind w:firstLine="710"/>
        <w:jc w:val="both"/>
        <w:rPr>
          <w:sz w:val="28"/>
          <w:szCs w:val="28"/>
        </w:rPr>
      </w:pPr>
      <w:r>
        <w:rPr>
          <w:sz w:val="28"/>
          <w:szCs w:val="28"/>
        </w:rPr>
        <w:t xml:space="preserve">Электронные ключи и простейшие формирователи импульсов. Параметры качества ключа. Диодные и транзисторные ключи.  </w:t>
      </w:r>
    </w:p>
    <w:p w:rsidR="006D65B0" w:rsidRDefault="006D65B0" w:rsidP="006D65B0">
      <w:pPr>
        <w:ind w:firstLine="710"/>
        <w:jc w:val="both"/>
        <w:rPr>
          <w:sz w:val="28"/>
          <w:szCs w:val="28"/>
        </w:rPr>
      </w:pPr>
      <w:r>
        <w:rPr>
          <w:sz w:val="28"/>
          <w:szCs w:val="28"/>
        </w:rPr>
        <w:t xml:space="preserve">Логические элементы и их реализация на базе микросхем. </w:t>
      </w:r>
    </w:p>
    <w:p w:rsidR="006D65B0" w:rsidRDefault="006D65B0" w:rsidP="006D65B0">
      <w:pPr>
        <w:ind w:firstLine="710"/>
        <w:jc w:val="both"/>
        <w:rPr>
          <w:sz w:val="28"/>
          <w:szCs w:val="28"/>
        </w:rPr>
      </w:pPr>
      <w:r>
        <w:rPr>
          <w:sz w:val="28"/>
          <w:szCs w:val="28"/>
        </w:rPr>
        <w:t>Триггеры. Счетчики импульсов. Понятия о регистрах, дешифраторах и мультиплексорах.</w:t>
      </w:r>
    </w:p>
    <w:p w:rsidR="006D65B0" w:rsidRDefault="006D65B0" w:rsidP="006D65B0">
      <w:pPr>
        <w:ind w:firstLine="710"/>
        <w:jc w:val="both"/>
        <w:rPr>
          <w:sz w:val="28"/>
          <w:szCs w:val="28"/>
        </w:rPr>
      </w:pPr>
      <w:r>
        <w:rPr>
          <w:sz w:val="28"/>
          <w:szCs w:val="28"/>
        </w:rPr>
        <w:t xml:space="preserve">Индикация цифровой информации. Аналого-цифровые и цифроаналоговые преобразователи. </w:t>
      </w:r>
    </w:p>
    <w:p w:rsidR="006D65B0" w:rsidRDefault="006D65B0" w:rsidP="006D65B0">
      <w:pPr>
        <w:ind w:firstLine="710"/>
        <w:jc w:val="both"/>
        <w:rPr>
          <w:sz w:val="28"/>
          <w:szCs w:val="28"/>
        </w:rPr>
      </w:pPr>
      <w:r>
        <w:rPr>
          <w:sz w:val="28"/>
          <w:szCs w:val="28"/>
        </w:rPr>
        <w:t>Микропроцессоры.  Структурная схема. Применение.</w:t>
      </w:r>
    </w:p>
    <w:p w:rsidR="006D65B0" w:rsidRDefault="006D65B0" w:rsidP="006D65B0">
      <w:pPr>
        <w:ind w:firstLine="708"/>
        <w:jc w:val="both"/>
        <w:rPr>
          <w:b/>
          <w:sz w:val="28"/>
          <w:szCs w:val="28"/>
        </w:rPr>
      </w:pPr>
    </w:p>
    <w:p w:rsidR="006D65B0" w:rsidRDefault="006D65B0" w:rsidP="006D65B0">
      <w:pPr>
        <w:ind w:firstLine="708"/>
        <w:jc w:val="both"/>
        <w:rPr>
          <w:b/>
          <w:sz w:val="28"/>
          <w:szCs w:val="28"/>
        </w:rPr>
      </w:pPr>
      <w:r>
        <w:rPr>
          <w:b/>
          <w:sz w:val="28"/>
          <w:szCs w:val="28"/>
        </w:rPr>
        <w:t>11</w:t>
      </w:r>
      <w:r w:rsidR="007B13E5">
        <w:rPr>
          <w:b/>
          <w:sz w:val="28"/>
          <w:szCs w:val="28"/>
        </w:rPr>
        <w:t>.</w:t>
      </w:r>
      <w:r>
        <w:rPr>
          <w:sz w:val="28"/>
          <w:szCs w:val="28"/>
        </w:rPr>
        <w:t xml:space="preserve"> </w:t>
      </w:r>
      <w:r>
        <w:rPr>
          <w:b/>
          <w:sz w:val="28"/>
          <w:szCs w:val="28"/>
        </w:rPr>
        <w:t>Электрические измерения и приборы</w:t>
      </w:r>
    </w:p>
    <w:p w:rsidR="006D65B0" w:rsidRDefault="006D65B0" w:rsidP="006D65B0">
      <w:pPr>
        <w:ind w:firstLine="710"/>
        <w:jc w:val="both"/>
        <w:rPr>
          <w:sz w:val="28"/>
          <w:szCs w:val="28"/>
        </w:rPr>
      </w:pPr>
      <w:r>
        <w:rPr>
          <w:sz w:val="28"/>
          <w:szCs w:val="28"/>
        </w:rPr>
        <w:t>Определение понятий измерение, электроизмерительный прибор. Аналоговые и цифровые приборы. Показывающие, регистрирующие, интегрирующие приборы, самописцы. Приборы непосредственной оценки и приборы сравнения. Классификация.</w:t>
      </w:r>
    </w:p>
    <w:p w:rsidR="006D65B0" w:rsidRDefault="006D65B0" w:rsidP="006D65B0">
      <w:pPr>
        <w:ind w:firstLine="710"/>
        <w:jc w:val="both"/>
        <w:rPr>
          <w:sz w:val="28"/>
          <w:szCs w:val="28"/>
        </w:rPr>
      </w:pPr>
      <w:r>
        <w:rPr>
          <w:sz w:val="28"/>
          <w:szCs w:val="28"/>
        </w:rPr>
        <w:t>Погрешности электроизмерительных приборов.</w:t>
      </w:r>
    </w:p>
    <w:p w:rsidR="006D65B0" w:rsidRDefault="006D65B0" w:rsidP="006D65B0">
      <w:pPr>
        <w:ind w:firstLine="710"/>
        <w:jc w:val="both"/>
        <w:rPr>
          <w:sz w:val="28"/>
          <w:szCs w:val="28"/>
        </w:rPr>
      </w:pPr>
      <w:r>
        <w:rPr>
          <w:sz w:val="28"/>
          <w:szCs w:val="28"/>
        </w:rPr>
        <w:t>Приборы магнитоэлектрической, электромагнитной,  электродинамической, ферромагнитной, индукционной систем, логометры, регистрирующие приборы.</w:t>
      </w:r>
    </w:p>
    <w:p w:rsidR="006D65B0" w:rsidRDefault="006D65B0" w:rsidP="006D65B0">
      <w:pPr>
        <w:ind w:firstLine="710"/>
        <w:jc w:val="both"/>
        <w:rPr>
          <w:sz w:val="28"/>
          <w:szCs w:val="28"/>
        </w:rPr>
      </w:pPr>
      <w:r>
        <w:rPr>
          <w:sz w:val="28"/>
          <w:szCs w:val="28"/>
        </w:rPr>
        <w:t>Измерение тока, напряжения, мощности в цепях постоянного тока. Измерение сопротивлений омметром и одинарным мостом.</w:t>
      </w:r>
    </w:p>
    <w:p w:rsidR="006D65B0" w:rsidRDefault="006D65B0" w:rsidP="006D65B0">
      <w:pPr>
        <w:jc w:val="both"/>
        <w:rPr>
          <w:sz w:val="28"/>
          <w:szCs w:val="28"/>
        </w:rPr>
      </w:pPr>
      <w:r>
        <w:rPr>
          <w:sz w:val="28"/>
          <w:szCs w:val="28"/>
        </w:rPr>
        <w:t xml:space="preserve">          Измерения в однофазных цепях синусоидального тока. Определение сопротивлений, мощностей и коэффициента мощности амперметром, вольтметром и ваттметром в цепях синусоидального тока.</w:t>
      </w:r>
    </w:p>
    <w:p w:rsidR="006D65B0" w:rsidRDefault="006D65B0" w:rsidP="006D65B0">
      <w:pPr>
        <w:ind w:firstLine="708"/>
        <w:jc w:val="both"/>
        <w:rPr>
          <w:sz w:val="28"/>
          <w:szCs w:val="28"/>
        </w:rPr>
      </w:pPr>
      <w:r>
        <w:rPr>
          <w:sz w:val="28"/>
          <w:szCs w:val="28"/>
        </w:rPr>
        <w:t xml:space="preserve">Измерение мощностей в трехфазных цепях. </w:t>
      </w:r>
    </w:p>
    <w:p w:rsidR="006D65B0" w:rsidRDefault="006D65B0" w:rsidP="006D65B0">
      <w:pPr>
        <w:ind w:firstLine="708"/>
        <w:jc w:val="both"/>
        <w:rPr>
          <w:sz w:val="28"/>
          <w:szCs w:val="28"/>
        </w:rPr>
      </w:pPr>
      <w:r>
        <w:rPr>
          <w:sz w:val="28"/>
          <w:szCs w:val="28"/>
        </w:rPr>
        <w:t>Измерение неэлектрических величин.</w:t>
      </w:r>
    </w:p>
    <w:p w:rsidR="006D65B0" w:rsidRDefault="006D65B0" w:rsidP="006D65B0">
      <w:pPr>
        <w:ind w:firstLine="708"/>
        <w:jc w:val="both"/>
        <w:rPr>
          <w:sz w:val="28"/>
          <w:szCs w:val="28"/>
        </w:rPr>
      </w:pPr>
    </w:p>
    <w:p w:rsidR="006D65B0" w:rsidRDefault="006D65B0" w:rsidP="006D65B0">
      <w:pPr>
        <w:ind w:firstLine="708"/>
        <w:jc w:val="both"/>
        <w:rPr>
          <w:b/>
          <w:sz w:val="28"/>
          <w:szCs w:val="28"/>
        </w:rPr>
      </w:pPr>
      <w:r>
        <w:rPr>
          <w:b/>
          <w:sz w:val="28"/>
          <w:szCs w:val="28"/>
        </w:rPr>
        <w:t>12</w:t>
      </w:r>
      <w:r w:rsidR="007B13E5">
        <w:rPr>
          <w:b/>
          <w:sz w:val="28"/>
          <w:szCs w:val="28"/>
        </w:rPr>
        <w:t>.</w:t>
      </w:r>
      <w:r>
        <w:rPr>
          <w:b/>
          <w:sz w:val="28"/>
          <w:szCs w:val="28"/>
        </w:rPr>
        <w:t xml:space="preserve"> Трансформаторы  </w:t>
      </w:r>
    </w:p>
    <w:p w:rsidR="006D65B0" w:rsidRDefault="006D65B0" w:rsidP="006D65B0">
      <w:pPr>
        <w:ind w:firstLine="710"/>
        <w:jc w:val="both"/>
        <w:rPr>
          <w:sz w:val="28"/>
          <w:szCs w:val="28"/>
        </w:rPr>
      </w:pPr>
      <w:r>
        <w:rPr>
          <w:sz w:val="28"/>
          <w:szCs w:val="28"/>
        </w:rPr>
        <w:t xml:space="preserve">Однофазный трансформатор. Назначение и области применения.       Устройство и принцип действия. Паспортные данные трансформаторов.  </w:t>
      </w:r>
    </w:p>
    <w:p w:rsidR="006D65B0" w:rsidRDefault="006D65B0" w:rsidP="006D65B0">
      <w:pPr>
        <w:ind w:firstLine="710"/>
        <w:jc w:val="both"/>
        <w:rPr>
          <w:sz w:val="28"/>
          <w:szCs w:val="28"/>
        </w:rPr>
      </w:pPr>
      <w:r>
        <w:rPr>
          <w:sz w:val="28"/>
          <w:szCs w:val="28"/>
        </w:rPr>
        <w:t xml:space="preserve">Режим и опыт холостого хода трансформатора. </w:t>
      </w:r>
    </w:p>
    <w:p w:rsidR="006D65B0" w:rsidRDefault="006D65B0" w:rsidP="006D65B0">
      <w:pPr>
        <w:ind w:firstLine="710"/>
        <w:jc w:val="both"/>
        <w:rPr>
          <w:sz w:val="28"/>
          <w:szCs w:val="28"/>
        </w:rPr>
      </w:pPr>
      <w:r>
        <w:rPr>
          <w:sz w:val="28"/>
          <w:szCs w:val="28"/>
        </w:rPr>
        <w:t>Нагрузочный режим.  Электромагнитные процессы в трансформаторе под нагрузкой. Уравнения магнитодвижущих сил и токов.</w:t>
      </w:r>
    </w:p>
    <w:p w:rsidR="006D65B0" w:rsidRDefault="006D65B0" w:rsidP="006D65B0">
      <w:pPr>
        <w:ind w:firstLine="710"/>
        <w:jc w:val="both"/>
        <w:rPr>
          <w:sz w:val="28"/>
          <w:szCs w:val="28"/>
        </w:rPr>
      </w:pPr>
      <w:r>
        <w:rPr>
          <w:sz w:val="28"/>
          <w:szCs w:val="28"/>
        </w:rPr>
        <w:t>Приведение параметров вторичной обмотки к первичной.</w:t>
      </w:r>
    </w:p>
    <w:p w:rsidR="006D65B0" w:rsidRDefault="006D65B0" w:rsidP="006D65B0">
      <w:pPr>
        <w:ind w:firstLine="710"/>
        <w:jc w:val="both"/>
        <w:rPr>
          <w:sz w:val="28"/>
          <w:szCs w:val="28"/>
        </w:rPr>
      </w:pPr>
      <w:r>
        <w:rPr>
          <w:sz w:val="28"/>
          <w:szCs w:val="28"/>
        </w:rPr>
        <w:lastRenderedPageBreak/>
        <w:t xml:space="preserve">Схема замещения трансформатора. Уравнения ЭДС  обмоток трансформатора. Векторная диаграмма приведенного трансформатора. </w:t>
      </w:r>
    </w:p>
    <w:p w:rsidR="006D65B0" w:rsidRDefault="006D65B0" w:rsidP="006D65B0">
      <w:pPr>
        <w:ind w:firstLine="710"/>
        <w:jc w:val="both"/>
        <w:rPr>
          <w:spacing w:val="-4"/>
          <w:sz w:val="28"/>
          <w:szCs w:val="28"/>
        </w:rPr>
      </w:pPr>
      <w:r>
        <w:rPr>
          <w:spacing w:val="-4"/>
          <w:sz w:val="28"/>
          <w:szCs w:val="28"/>
        </w:rPr>
        <w:t>Короткое замыкание трансформатора.</w:t>
      </w:r>
    </w:p>
    <w:p w:rsidR="006D65B0" w:rsidRDefault="006D65B0" w:rsidP="006D65B0">
      <w:pPr>
        <w:ind w:firstLine="710"/>
        <w:jc w:val="both"/>
        <w:rPr>
          <w:sz w:val="28"/>
          <w:szCs w:val="28"/>
        </w:rPr>
      </w:pPr>
      <w:r>
        <w:rPr>
          <w:sz w:val="28"/>
          <w:szCs w:val="28"/>
        </w:rPr>
        <w:t>Потери напряжения в трансформаторе, их зависимость от величины и характера нагрузки. Внешняя характеристика  трансформатора.</w:t>
      </w:r>
    </w:p>
    <w:p w:rsidR="006D65B0" w:rsidRDefault="006D65B0" w:rsidP="006D65B0">
      <w:pPr>
        <w:ind w:firstLine="710"/>
        <w:jc w:val="both"/>
        <w:rPr>
          <w:sz w:val="28"/>
          <w:szCs w:val="28"/>
        </w:rPr>
      </w:pPr>
      <w:r>
        <w:rPr>
          <w:sz w:val="28"/>
          <w:szCs w:val="28"/>
        </w:rPr>
        <w:t xml:space="preserve">Потери мощности и КПД трансформатора.     </w:t>
      </w:r>
    </w:p>
    <w:p w:rsidR="006D65B0" w:rsidRDefault="006D65B0" w:rsidP="006D65B0">
      <w:pPr>
        <w:ind w:firstLine="710"/>
        <w:jc w:val="both"/>
        <w:rPr>
          <w:sz w:val="28"/>
          <w:szCs w:val="28"/>
        </w:rPr>
      </w:pPr>
      <w:r>
        <w:rPr>
          <w:sz w:val="28"/>
          <w:szCs w:val="28"/>
        </w:rPr>
        <w:t xml:space="preserve">Трехфазные трансформаторы. Устройство  трехфазных трансформаторов.  Условия параллельной работы. </w:t>
      </w:r>
    </w:p>
    <w:p w:rsidR="006D65B0" w:rsidRDefault="006D65B0" w:rsidP="006D65B0">
      <w:pPr>
        <w:ind w:firstLine="710"/>
        <w:jc w:val="both"/>
        <w:rPr>
          <w:sz w:val="28"/>
          <w:szCs w:val="28"/>
        </w:rPr>
      </w:pPr>
      <w:r>
        <w:rPr>
          <w:sz w:val="28"/>
          <w:szCs w:val="28"/>
        </w:rPr>
        <w:t>Автотрансформаторы. Устройство, принцип действия и области применения Особенности силовых автотрансформаторов малой мощности. Применение.</w:t>
      </w:r>
    </w:p>
    <w:p w:rsidR="006D65B0" w:rsidRDefault="006D65B0" w:rsidP="006D65B0">
      <w:pPr>
        <w:ind w:firstLine="710"/>
        <w:jc w:val="both"/>
        <w:rPr>
          <w:sz w:val="28"/>
          <w:szCs w:val="28"/>
        </w:rPr>
      </w:pPr>
      <w:r>
        <w:rPr>
          <w:sz w:val="28"/>
          <w:szCs w:val="28"/>
        </w:rPr>
        <w:t>Специальные трансформаторы. Измерительные трансформаторы. Применение. Устройство и принцип работы трансформаторов тока и напряжения. Сварочные трансформаторы. Принципиальные схемы и внешние характеристики.</w:t>
      </w:r>
    </w:p>
    <w:p w:rsidR="006D65B0" w:rsidRDefault="006D65B0" w:rsidP="006D65B0">
      <w:pPr>
        <w:jc w:val="both"/>
        <w:rPr>
          <w:b/>
          <w:sz w:val="28"/>
          <w:szCs w:val="28"/>
        </w:rPr>
      </w:pPr>
      <w:r>
        <w:rPr>
          <w:sz w:val="28"/>
          <w:szCs w:val="28"/>
        </w:rPr>
        <w:t xml:space="preserve">     </w:t>
      </w:r>
    </w:p>
    <w:p w:rsidR="006D65B0" w:rsidRDefault="006D65B0" w:rsidP="006D65B0">
      <w:pPr>
        <w:ind w:firstLine="708"/>
        <w:jc w:val="both"/>
        <w:rPr>
          <w:b/>
          <w:sz w:val="28"/>
          <w:szCs w:val="28"/>
        </w:rPr>
      </w:pPr>
      <w:r>
        <w:rPr>
          <w:b/>
          <w:sz w:val="28"/>
          <w:szCs w:val="28"/>
        </w:rPr>
        <w:t>13</w:t>
      </w:r>
      <w:r w:rsidR="007B13E5">
        <w:rPr>
          <w:b/>
          <w:sz w:val="28"/>
          <w:szCs w:val="28"/>
        </w:rPr>
        <w:t>.</w:t>
      </w:r>
      <w:r>
        <w:rPr>
          <w:b/>
          <w:sz w:val="28"/>
          <w:szCs w:val="28"/>
        </w:rPr>
        <w:t xml:space="preserve"> Машины постоянного тока</w:t>
      </w:r>
    </w:p>
    <w:p w:rsidR="006D65B0" w:rsidRDefault="006D65B0" w:rsidP="006D65B0">
      <w:pPr>
        <w:ind w:firstLine="710"/>
        <w:jc w:val="both"/>
        <w:rPr>
          <w:sz w:val="28"/>
          <w:szCs w:val="28"/>
        </w:rPr>
      </w:pPr>
      <w:r>
        <w:rPr>
          <w:sz w:val="28"/>
          <w:szCs w:val="28"/>
        </w:rPr>
        <w:t>Устройство машин постоянного тока.</w:t>
      </w:r>
    </w:p>
    <w:p w:rsidR="006D65B0" w:rsidRDefault="006D65B0" w:rsidP="006D65B0">
      <w:pPr>
        <w:ind w:firstLine="710"/>
        <w:jc w:val="both"/>
        <w:rPr>
          <w:sz w:val="28"/>
          <w:szCs w:val="28"/>
        </w:rPr>
      </w:pPr>
      <w:r>
        <w:rPr>
          <w:sz w:val="28"/>
          <w:szCs w:val="28"/>
        </w:rPr>
        <w:t xml:space="preserve">Генератор постоянного тока. Принцип действия генератора постоянного тока. ЭДС обмотки якоря. </w:t>
      </w:r>
    </w:p>
    <w:p w:rsidR="006D65B0" w:rsidRDefault="006D65B0" w:rsidP="006D65B0">
      <w:pPr>
        <w:ind w:firstLine="710"/>
        <w:jc w:val="both"/>
        <w:rPr>
          <w:sz w:val="28"/>
          <w:szCs w:val="28"/>
        </w:rPr>
      </w:pPr>
      <w:r>
        <w:rPr>
          <w:sz w:val="28"/>
          <w:szCs w:val="28"/>
        </w:rPr>
        <w:t>Реакция якоря. Влияние степени намагничивания на результирующий магнитный поток. Способы улучшения реакции якоря.</w:t>
      </w:r>
    </w:p>
    <w:p w:rsidR="006D65B0" w:rsidRDefault="006D65B0" w:rsidP="006D65B0">
      <w:pPr>
        <w:ind w:firstLine="710"/>
        <w:jc w:val="both"/>
        <w:rPr>
          <w:sz w:val="28"/>
          <w:szCs w:val="28"/>
        </w:rPr>
      </w:pPr>
      <w:r>
        <w:rPr>
          <w:sz w:val="28"/>
          <w:szCs w:val="28"/>
        </w:rPr>
        <w:t>Коммутация: прямолинейная, замедленная и ускоренная. Способы улучшения коммутации.</w:t>
      </w:r>
    </w:p>
    <w:p w:rsidR="006D65B0" w:rsidRDefault="006D65B0" w:rsidP="006D65B0">
      <w:pPr>
        <w:ind w:firstLine="710"/>
        <w:jc w:val="both"/>
        <w:rPr>
          <w:sz w:val="28"/>
          <w:szCs w:val="28"/>
        </w:rPr>
      </w:pPr>
      <w:r>
        <w:rPr>
          <w:sz w:val="28"/>
          <w:szCs w:val="28"/>
        </w:rPr>
        <w:t>Генератор независимого возбуждения. Характеристики.</w:t>
      </w:r>
    </w:p>
    <w:p w:rsidR="006D65B0" w:rsidRDefault="006D65B0" w:rsidP="006D65B0">
      <w:pPr>
        <w:ind w:firstLine="710"/>
        <w:jc w:val="both"/>
        <w:rPr>
          <w:sz w:val="28"/>
          <w:szCs w:val="28"/>
        </w:rPr>
      </w:pPr>
      <w:r>
        <w:rPr>
          <w:sz w:val="28"/>
          <w:szCs w:val="28"/>
        </w:rPr>
        <w:t>Генератор постоянного тока с самовозбуждением. Условия самовозбуждения. Характеристики.</w:t>
      </w:r>
    </w:p>
    <w:p w:rsidR="006D65B0" w:rsidRDefault="006D65B0" w:rsidP="006D65B0">
      <w:pPr>
        <w:ind w:firstLine="710"/>
        <w:jc w:val="both"/>
        <w:rPr>
          <w:sz w:val="28"/>
          <w:szCs w:val="28"/>
        </w:rPr>
      </w:pPr>
      <w:r>
        <w:rPr>
          <w:sz w:val="28"/>
          <w:szCs w:val="28"/>
        </w:rPr>
        <w:t>Генераторы параллельного и смешанного возбуждения. Особенности и характеристики.</w:t>
      </w:r>
    </w:p>
    <w:p w:rsidR="006D65B0" w:rsidRDefault="006D65B0" w:rsidP="006D65B0">
      <w:pPr>
        <w:ind w:firstLine="710"/>
        <w:jc w:val="both"/>
        <w:rPr>
          <w:sz w:val="28"/>
          <w:szCs w:val="28"/>
        </w:rPr>
      </w:pPr>
      <w:r>
        <w:rPr>
          <w:sz w:val="28"/>
          <w:szCs w:val="28"/>
        </w:rPr>
        <w:t xml:space="preserve">Двигатель постоянного тока. Принцип действия двигателя постоянного тока. Вращающий момент. Противо-ЭДС. Уравнения ЭДС и токов двигателя. </w:t>
      </w:r>
    </w:p>
    <w:p w:rsidR="006D65B0" w:rsidRDefault="006D65B0" w:rsidP="006D65B0">
      <w:pPr>
        <w:ind w:firstLine="710"/>
        <w:jc w:val="both"/>
        <w:rPr>
          <w:sz w:val="28"/>
          <w:szCs w:val="28"/>
        </w:rPr>
      </w:pPr>
      <w:r>
        <w:rPr>
          <w:sz w:val="28"/>
          <w:szCs w:val="28"/>
        </w:rPr>
        <w:t xml:space="preserve">Пуск в ход двигателя постоянного тока. </w:t>
      </w:r>
    </w:p>
    <w:p w:rsidR="006D65B0" w:rsidRDefault="006D65B0" w:rsidP="006D65B0">
      <w:pPr>
        <w:jc w:val="both"/>
        <w:rPr>
          <w:sz w:val="28"/>
          <w:szCs w:val="28"/>
        </w:rPr>
      </w:pPr>
      <w:r>
        <w:rPr>
          <w:sz w:val="28"/>
          <w:szCs w:val="28"/>
        </w:rPr>
        <w:t xml:space="preserve">          Регулирование частоты вращения  двигателя постоянного тока. </w:t>
      </w:r>
    </w:p>
    <w:p w:rsidR="006D65B0" w:rsidRDefault="006D65B0" w:rsidP="006D65B0">
      <w:pPr>
        <w:ind w:firstLine="710"/>
        <w:jc w:val="both"/>
        <w:rPr>
          <w:sz w:val="28"/>
          <w:szCs w:val="28"/>
        </w:rPr>
      </w:pPr>
      <w:r>
        <w:rPr>
          <w:sz w:val="28"/>
          <w:szCs w:val="28"/>
        </w:rPr>
        <w:t>Двигатель параллельного возбуждения. Рабочие характеристики, механическая характеристика.</w:t>
      </w:r>
    </w:p>
    <w:p w:rsidR="006D65B0" w:rsidRDefault="006D65B0" w:rsidP="006D65B0">
      <w:pPr>
        <w:ind w:firstLine="710"/>
        <w:jc w:val="both"/>
        <w:rPr>
          <w:sz w:val="28"/>
          <w:szCs w:val="28"/>
        </w:rPr>
      </w:pPr>
      <w:r>
        <w:rPr>
          <w:sz w:val="28"/>
          <w:szCs w:val="28"/>
        </w:rPr>
        <w:t xml:space="preserve">Двигатель последовательного возбуждения. Рабочие характеристики. Механическая характеристика. </w:t>
      </w:r>
    </w:p>
    <w:p w:rsidR="006D65B0" w:rsidRDefault="006D65B0" w:rsidP="006D65B0">
      <w:pPr>
        <w:ind w:firstLine="710"/>
        <w:jc w:val="both"/>
        <w:rPr>
          <w:sz w:val="28"/>
          <w:szCs w:val="28"/>
        </w:rPr>
      </w:pPr>
      <w:r>
        <w:rPr>
          <w:sz w:val="28"/>
          <w:szCs w:val="28"/>
        </w:rPr>
        <w:t>Двигатель смешанного возбуждения. Рабочие характеристики. Механическая характеристика.</w:t>
      </w:r>
    </w:p>
    <w:p w:rsidR="006D65B0" w:rsidRDefault="006D65B0" w:rsidP="006D65B0">
      <w:pPr>
        <w:ind w:firstLine="710"/>
        <w:jc w:val="both"/>
        <w:rPr>
          <w:sz w:val="28"/>
          <w:szCs w:val="28"/>
        </w:rPr>
      </w:pPr>
      <w:r>
        <w:rPr>
          <w:sz w:val="28"/>
          <w:szCs w:val="28"/>
        </w:rPr>
        <w:t>Реверсирование и торможение двигателей   постоянного тока.</w:t>
      </w:r>
    </w:p>
    <w:p w:rsidR="006D65B0" w:rsidRDefault="006D65B0" w:rsidP="006D65B0">
      <w:pPr>
        <w:ind w:firstLine="710"/>
        <w:jc w:val="both"/>
        <w:rPr>
          <w:sz w:val="28"/>
          <w:szCs w:val="28"/>
        </w:rPr>
      </w:pPr>
      <w:r>
        <w:rPr>
          <w:sz w:val="28"/>
          <w:szCs w:val="28"/>
        </w:rPr>
        <w:t>Потери мощности и коэффициент полезного действия двигателей постоянного тока.</w:t>
      </w:r>
    </w:p>
    <w:p w:rsidR="006D65B0" w:rsidRDefault="006D65B0" w:rsidP="006D65B0">
      <w:pPr>
        <w:ind w:firstLine="710"/>
        <w:jc w:val="both"/>
        <w:rPr>
          <w:sz w:val="28"/>
          <w:szCs w:val="28"/>
        </w:rPr>
      </w:pPr>
      <w:r>
        <w:rPr>
          <w:sz w:val="28"/>
          <w:szCs w:val="28"/>
        </w:rPr>
        <w:t>Применение двигателей постоянного тока в отрасли.</w:t>
      </w:r>
    </w:p>
    <w:p w:rsidR="006D65B0" w:rsidRDefault="006D65B0" w:rsidP="006D65B0">
      <w:pPr>
        <w:jc w:val="both"/>
        <w:rPr>
          <w:sz w:val="28"/>
          <w:szCs w:val="28"/>
        </w:rPr>
      </w:pPr>
    </w:p>
    <w:p w:rsidR="006D65B0" w:rsidRDefault="006D65B0" w:rsidP="006D65B0">
      <w:pPr>
        <w:ind w:firstLine="708"/>
        <w:jc w:val="both"/>
        <w:rPr>
          <w:b/>
          <w:sz w:val="28"/>
          <w:szCs w:val="28"/>
        </w:rPr>
      </w:pPr>
      <w:r>
        <w:rPr>
          <w:b/>
          <w:sz w:val="28"/>
          <w:szCs w:val="28"/>
        </w:rPr>
        <w:lastRenderedPageBreak/>
        <w:t>14</w:t>
      </w:r>
      <w:r w:rsidR="007B13E5">
        <w:rPr>
          <w:b/>
          <w:sz w:val="28"/>
          <w:szCs w:val="28"/>
        </w:rPr>
        <w:t>.</w:t>
      </w:r>
      <w:r>
        <w:rPr>
          <w:b/>
          <w:sz w:val="28"/>
          <w:szCs w:val="28"/>
        </w:rPr>
        <w:t xml:space="preserve"> Асинхронные двигатели</w:t>
      </w:r>
    </w:p>
    <w:p w:rsidR="006D65B0" w:rsidRDefault="006D65B0" w:rsidP="006D65B0">
      <w:pPr>
        <w:ind w:firstLine="710"/>
        <w:jc w:val="both"/>
        <w:rPr>
          <w:sz w:val="28"/>
          <w:szCs w:val="28"/>
        </w:rPr>
      </w:pPr>
      <w:r>
        <w:rPr>
          <w:sz w:val="28"/>
          <w:szCs w:val="28"/>
        </w:rPr>
        <w:t>Общие сведения. Преимущество асинхронных двигателей. Применение.</w:t>
      </w:r>
    </w:p>
    <w:p w:rsidR="006D65B0" w:rsidRDefault="006D65B0" w:rsidP="006D65B0">
      <w:pPr>
        <w:ind w:firstLine="710"/>
        <w:jc w:val="both"/>
        <w:rPr>
          <w:sz w:val="28"/>
          <w:szCs w:val="28"/>
        </w:rPr>
      </w:pPr>
      <w:r>
        <w:rPr>
          <w:sz w:val="28"/>
          <w:szCs w:val="28"/>
        </w:rPr>
        <w:t>Устройство и принцип действия трехфазного асинхронного двигателя. Магнитное поле машины. Уравнения электрического состояния цепей обмоток статора и ротора.</w:t>
      </w:r>
    </w:p>
    <w:p w:rsidR="006D65B0" w:rsidRDefault="006D65B0" w:rsidP="006D65B0">
      <w:pPr>
        <w:ind w:firstLine="710"/>
        <w:jc w:val="both"/>
        <w:rPr>
          <w:sz w:val="28"/>
          <w:szCs w:val="28"/>
        </w:rPr>
      </w:pPr>
      <w:r>
        <w:rPr>
          <w:sz w:val="28"/>
          <w:szCs w:val="28"/>
        </w:rPr>
        <w:t>Энергетическая диаграмма. Паспортные данные.</w:t>
      </w:r>
    </w:p>
    <w:p w:rsidR="006D65B0" w:rsidRDefault="006D65B0" w:rsidP="006D65B0">
      <w:pPr>
        <w:ind w:firstLine="710"/>
        <w:jc w:val="both"/>
        <w:rPr>
          <w:sz w:val="28"/>
          <w:szCs w:val="28"/>
        </w:rPr>
      </w:pPr>
      <w:r>
        <w:rPr>
          <w:sz w:val="28"/>
          <w:szCs w:val="28"/>
        </w:rPr>
        <w:t xml:space="preserve">Электромагнитный момент. Механическая характеристика.  Анализ характеристики. Устойчивость работы. Свойство саморегулирования. </w:t>
      </w:r>
    </w:p>
    <w:p w:rsidR="006D65B0" w:rsidRDefault="006D65B0" w:rsidP="006D65B0">
      <w:pPr>
        <w:ind w:firstLine="710"/>
        <w:jc w:val="both"/>
        <w:rPr>
          <w:sz w:val="28"/>
          <w:szCs w:val="28"/>
        </w:rPr>
      </w:pPr>
      <w:r>
        <w:rPr>
          <w:sz w:val="28"/>
          <w:szCs w:val="28"/>
        </w:rPr>
        <w:t>Рабочие характеристики двигателя. Анализ рабочих характеристик. Улучшение рабочих характеристик.</w:t>
      </w:r>
    </w:p>
    <w:p w:rsidR="006D65B0" w:rsidRDefault="006D65B0" w:rsidP="006D65B0">
      <w:pPr>
        <w:ind w:firstLine="710"/>
        <w:jc w:val="both"/>
        <w:rPr>
          <w:sz w:val="28"/>
          <w:szCs w:val="28"/>
        </w:rPr>
      </w:pPr>
      <w:r>
        <w:rPr>
          <w:sz w:val="28"/>
          <w:szCs w:val="28"/>
        </w:rPr>
        <w:t>Пуск асинхронных двигателей с короткозамкнутым и фазным ротором. Улучшение пусковых характеристик двигателя с короткозамкнутым ротором.</w:t>
      </w:r>
    </w:p>
    <w:p w:rsidR="006D65B0" w:rsidRDefault="006D65B0" w:rsidP="006D65B0">
      <w:pPr>
        <w:ind w:firstLine="710"/>
        <w:jc w:val="both"/>
        <w:rPr>
          <w:sz w:val="28"/>
          <w:szCs w:val="28"/>
        </w:rPr>
      </w:pPr>
      <w:r>
        <w:rPr>
          <w:sz w:val="28"/>
          <w:szCs w:val="28"/>
        </w:rPr>
        <w:t xml:space="preserve">Регулирование частоты вращения асинхронных двигателей с короткозамкнутым и фазным ротором.                               </w:t>
      </w:r>
    </w:p>
    <w:p w:rsidR="006D65B0" w:rsidRDefault="006D65B0" w:rsidP="006D65B0">
      <w:pPr>
        <w:ind w:firstLine="710"/>
        <w:jc w:val="both"/>
        <w:rPr>
          <w:sz w:val="28"/>
          <w:szCs w:val="28"/>
        </w:rPr>
      </w:pPr>
      <w:r>
        <w:rPr>
          <w:sz w:val="28"/>
          <w:szCs w:val="28"/>
        </w:rPr>
        <w:t>Регулирование  частоты вращения асинхронного двигателя с короткозамкнутым ротором.</w:t>
      </w:r>
    </w:p>
    <w:p w:rsidR="006D65B0" w:rsidRDefault="006D65B0" w:rsidP="006D65B0">
      <w:pPr>
        <w:ind w:firstLine="710"/>
        <w:jc w:val="both"/>
        <w:rPr>
          <w:sz w:val="28"/>
          <w:szCs w:val="28"/>
        </w:rPr>
      </w:pPr>
      <w:r>
        <w:rPr>
          <w:sz w:val="28"/>
          <w:szCs w:val="28"/>
        </w:rPr>
        <w:t xml:space="preserve">Реверсирование и торможение асинхронных двигателей. </w:t>
      </w:r>
    </w:p>
    <w:p w:rsidR="006D65B0" w:rsidRDefault="006D65B0" w:rsidP="006D65B0">
      <w:pPr>
        <w:ind w:firstLine="710"/>
        <w:jc w:val="both"/>
        <w:rPr>
          <w:sz w:val="28"/>
          <w:szCs w:val="28"/>
        </w:rPr>
      </w:pPr>
      <w:r>
        <w:rPr>
          <w:sz w:val="28"/>
          <w:szCs w:val="28"/>
        </w:rPr>
        <w:t>Трехфазный асинхронный двигатель в однофазном режиме. Пуск 3-х фазного двигателя от однофазной сети. Конденсаторный двигатель.</w:t>
      </w:r>
    </w:p>
    <w:p w:rsidR="006D65B0" w:rsidRDefault="006D65B0" w:rsidP="006D65B0">
      <w:pPr>
        <w:ind w:firstLine="710"/>
        <w:jc w:val="both"/>
        <w:rPr>
          <w:sz w:val="28"/>
          <w:szCs w:val="28"/>
        </w:rPr>
      </w:pPr>
      <w:r>
        <w:rPr>
          <w:sz w:val="28"/>
          <w:szCs w:val="28"/>
        </w:rPr>
        <w:t>Применение асинхронных двигателей в отрасли.</w:t>
      </w:r>
    </w:p>
    <w:p w:rsidR="006D65B0" w:rsidRDefault="006D65B0" w:rsidP="006D65B0">
      <w:pPr>
        <w:jc w:val="both"/>
        <w:rPr>
          <w:sz w:val="28"/>
          <w:szCs w:val="28"/>
        </w:rPr>
      </w:pPr>
    </w:p>
    <w:p w:rsidR="006D65B0" w:rsidRDefault="006D65B0" w:rsidP="006D65B0">
      <w:pPr>
        <w:ind w:firstLine="708"/>
        <w:jc w:val="both"/>
        <w:rPr>
          <w:b/>
          <w:sz w:val="28"/>
          <w:szCs w:val="28"/>
        </w:rPr>
      </w:pPr>
      <w:r>
        <w:rPr>
          <w:b/>
          <w:sz w:val="28"/>
          <w:szCs w:val="28"/>
        </w:rPr>
        <w:t>15</w:t>
      </w:r>
      <w:r w:rsidR="007B13E5">
        <w:rPr>
          <w:b/>
          <w:sz w:val="28"/>
          <w:szCs w:val="28"/>
        </w:rPr>
        <w:t>.</w:t>
      </w:r>
      <w:r>
        <w:rPr>
          <w:b/>
          <w:sz w:val="28"/>
          <w:szCs w:val="28"/>
        </w:rPr>
        <w:t xml:space="preserve"> Синхронные машины</w:t>
      </w:r>
    </w:p>
    <w:p w:rsidR="006D65B0" w:rsidRDefault="006D65B0" w:rsidP="006D65B0">
      <w:pPr>
        <w:ind w:firstLine="710"/>
        <w:jc w:val="both"/>
        <w:rPr>
          <w:sz w:val="28"/>
          <w:szCs w:val="28"/>
        </w:rPr>
      </w:pPr>
      <w:r>
        <w:rPr>
          <w:sz w:val="28"/>
          <w:szCs w:val="28"/>
        </w:rPr>
        <w:t>Устройство синхронных машин. Устройство статора. Явнополюсный и неявнополюсный ротор.  Системы возбуждения машин.</w:t>
      </w:r>
    </w:p>
    <w:p w:rsidR="006D65B0" w:rsidRDefault="006D65B0" w:rsidP="006D65B0">
      <w:pPr>
        <w:ind w:firstLine="710"/>
        <w:jc w:val="both"/>
        <w:rPr>
          <w:sz w:val="28"/>
          <w:szCs w:val="28"/>
        </w:rPr>
      </w:pPr>
      <w:r>
        <w:rPr>
          <w:sz w:val="28"/>
          <w:szCs w:val="28"/>
        </w:rPr>
        <w:t xml:space="preserve">Синхронный генератор. Принцип действия. Реакция якоря. Векторная диаграмма синхронного генератора. Угол рассогласования. Упрощенное уравнение ЭДС генератора. </w:t>
      </w:r>
    </w:p>
    <w:p w:rsidR="006D65B0" w:rsidRDefault="006D65B0" w:rsidP="006D65B0">
      <w:pPr>
        <w:ind w:firstLine="710"/>
        <w:jc w:val="both"/>
        <w:rPr>
          <w:sz w:val="28"/>
          <w:szCs w:val="28"/>
        </w:rPr>
      </w:pPr>
      <w:r>
        <w:rPr>
          <w:sz w:val="28"/>
          <w:szCs w:val="28"/>
        </w:rPr>
        <w:t>Характеристики холостого хода, внешняя, регулировочная синхронного генератора.</w:t>
      </w:r>
    </w:p>
    <w:p w:rsidR="006D65B0" w:rsidRDefault="006D65B0" w:rsidP="006D65B0">
      <w:pPr>
        <w:ind w:firstLine="710"/>
        <w:jc w:val="both"/>
        <w:rPr>
          <w:sz w:val="28"/>
          <w:szCs w:val="28"/>
        </w:rPr>
      </w:pPr>
      <w:r>
        <w:rPr>
          <w:sz w:val="28"/>
          <w:szCs w:val="28"/>
        </w:rPr>
        <w:t xml:space="preserve">Электромагнитная мощность синхронной машины и угловая характеристика. </w:t>
      </w:r>
    </w:p>
    <w:p w:rsidR="006D65B0" w:rsidRDefault="006D65B0" w:rsidP="006D65B0">
      <w:pPr>
        <w:ind w:firstLine="710"/>
        <w:jc w:val="both"/>
        <w:rPr>
          <w:sz w:val="28"/>
          <w:szCs w:val="28"/>
        </w:rPr>
      </w:pPr>
      <w:r>
        <w:rPr>
          <w:sz w:val="28"/>
          <w:szCs w:val="28"/>
        </w:rPr>
        <w:t>Параллельная работа синхронной машины с сетью. Условия включения.  Применение синхроноскопов.</w:t>
      </w:r>
    </w:p>
    <w:p w:rsidR="006D65B0" w:rsidRDefault="006D65B0" w:rsidP="006D65B0">
      <w:pPr>
        <w:ind w:firstLine="710"/>
        <w:jc w:val="both"/>
        <w:rPr>
          <w:sz w:val="28"/>
          <w:szCs w:val="28"/>
        </w:rPr>
      </w:pPr>
      <w:r>
        <w:rPr>
          <w:sz w:val="28"/>
          <w:szCs w:val="28"/>
        </w:rPr>
        <w:t>Синхронный двигатель. Пуск в ход синхронного двигателя: асинхронный пуск, пуск с помощью разгонного двигателя.</w:t>
      </w:r>
    </w:p>
    <w:p w:rsidR="00ED3A91" w:rsidRDefault="006D65B0" w:rsidP="006D65B0">
      <w:pPr>
        <w:ind w:firstLine="708"/>
        <w:jc w:val="both"/>
        <w:rPr>
          <w:sz w:val="28"/>
          <w:szCs w:val="28"/>
        </w:rPr>
      </w:pPr>
      <w:r>
        <w:rPr>
          <w:sz w:val="28"/>
          <w:szCs w:val="28"/>
        </w:rPr>
        <w:t xml:space="preserve">Схема замещения, уравнение ЭДС  и векторная диаграмма фазы обмотки статора синхронного двигателя. </w:t>
      </w:r>
    </w:p>
    <w:p w:rsidR="00ED3A91" w:rsidRDefault="006D65B0" w:rsidP="006D65B0">
      <w:pPr>
        <w:ind w:firstLine="708"/>
        <w:jc w:val="both"/>
        <w:rPr>
          <w:sz w:val="28"/>
          <w:szCs w:val="28"/>
        </w:rPr>
      </w:pPr>
      <w:r>
        <w:rPr>
          <w:sz w:val="28"/>
          <w:szCs w:val="28"/>
        </w:rPr>
        <w:t xml:space="preserve">Электромагнитный момент двигателя. </w:t>
      </w:r>
    </w:p>
    <w:p w:rsidR="00ED3A91" w:rsidRDefault="006D65B0" w:rsidP="006D65B0">
      <w:pPr>
        <w:ind w:firstLine="708"/>
        <w:jc w:val="both"/>
        <w:rPr>
          <w:sz w:val="28"/>
          <w:szCs w:val="28"/>
        </w:rPr>
      </w:pPr>
      <w:r>
        <w:rPr>
          <w:sz w:val="28"/>
          <w:szCs w:val="28"/>
        </w:rPr>
        <w:t>Регулирование активной мощности.</w:t>
      </w:r>
      <w:r w:rsidR="00ED3A91">
        <w:rPr>
          <w:sz w:val="28"/>
          <w:szCs w:val="28"/>
        </w:rPr>
        <w:t xml:space="preserve"> </w:t>
      </w:r>
    </w:p>
    <w:p w:rsidR="00ED3A91" w:rsidRDefault="006D65B0" w:rsidP="006D65B0">
      <w:pPr>
        <w:ind w:firstLine="708"/>
        <w:jc w:val="both"/>
        <w:rPr>
          <w:sz w:val="28"/>
          <w:szCs w:val="28"/>
        </w:rPr>
      </w:pPr>
      <w:r>
        <w:rPr>
          <w:sz w:val="28"/>
          <w:szCs w:val="28"/>
        </w:rPr>
        <w:t xml:space="preserve">Влияние тока возбуждения на работу синхронного двигателя. </w:t>
      </w:r>
    </w:p>
    <w:p w:rsidR="00ED3A91" w:rsidRDefault="006D65B0" w:rsidP="006D65B0">
      <w:pPr>
        <w:ind w:firstLine="708"/>
        <w:jc w:val="both"/>
        <w:rPr>
          <w:sz w:val="28"/>
          <w:szCs w:val="28"/>
        </w:rPr>
      </w:pPr>
      <w:r>
        <w:rPr>
          <w:sz w:val="28"/>
          <w:szCs w:val="28"/>
        </w:rPr>
        <w:t xml:space="preserve"> </w:t>
      </w:r>
      <w:r>
        <w:rPr>
          <w:sz w:val="28"/>
          <w:szCs w:val="28"/>
          <w:lang w:val="en-US"/>
        </w:rPr>
        <w:t>U</w:t>
      </w:r>
      <w:r>
        <w:rPr>
          <w:sz w:val="28"/>
          <w:szCs w:val="28"/>
        </w:rPr>
        <w:t>-образная характеристика. Рабочие характеристики.</w:t>
      </w:r>
    </w:p>
    <w:p w:rsidR="00ED3A91" w:rsidRDefault="006D65B0" w:rsidP="006D65B0">
      <w:pPr>
        <w:ind w:firstLine="708"/>
        <w:jc w:val="both"/>
        <w:rPr>
          <w:sz w:val="28"/>
          <w:szCs w:val="28"/>
        </w:rPr>
      </w:pPr>
      <w:r>
        <w:rPr>
          <w:sz w:val="28"/>
          <w:szCs w:val="28"/>
        </w:rPr>
        <w:t xml:space="preserve"> Синхронный компенсатор.  Условия работы.</w:t>
      </w:r>
    </w:p>
    <w:p w:rsidR="006D65B0" w:rsidRDefault="006D65B0" w:rsidP="006D65B0">
      <w:pPr>
        <w:ind w:firstLine="708"/>
        <w:jc w:val="both"/>
        <w:rPr>
          <w:sz w:val="28"/>
          <w:szCs w:val="28"/>
        </w:rPr>
      </w:pPr>
      <w:r>
        <w:rPr>
          <w:sz w:val="28"/>
          <w:szCs w:val="28"/>
        </w:rPr>
        <w:t xml:space="preserve"> Применение синхронных двигателей в отрасли.</w:t>
      </w:r>
    </w:p>
    <w:p w:rsidR="006D65B0" w:rsidRDefault="006D65B0" w:rsidP="006D65B0">
      <w:pPr>
        <w:jc w:val="both"/>
        <w:rPr>
          <w:sz w:val="28"/>
          <w:szCs w:val="28"/>
        </w:rPr>
      </w:pPr>
    </w:p>
    <w:p w:rsidR="006D65B0" w:rsidRDefault="006D65B0" w:rsidP="006D65B0">
      <w:pPr>
        <w:ind w:firstLine="708"/>
        <w:jc w:val="both"/>
        <w:rPr>
          <w:b/>
          <w:sz w:val="28"/>
          <w:szCs w:val="28"/>
        </w:rPr>
      </w:pPr>
      <w:r>
        <w:rPr>
          <w:b/>
          <w:sz w:val="28"/>
          <w:szCs w:val="28"/>
        </w:rPr>
        <w:t>16</w:t>
      </w:r>
      <w:r w:rsidR="007B13E5">
        <w:rPr>
          <w:b/>
          <w:sz w:val="28"/>
          <w:szCs w:val="28"/>
        </w:rPr>
        <w:t>.</w:t>
      </w:r>
      <w:r>
        <w:rPr>
          <w:b/>
          <w:sz w:val="28"/>
          <w:szCs w:val="28"/>
        </w:rPr>
        <w:t xml:space="preserve"> Электропривод</w:t>
      </w:r>
    </w:p>
    <w:p w:rsidR="006D65B0" w:rsidRDefault="006D65B0" w:rsidP="006D65B0">
      <w:pPr>
        <w:ind w:firstLine="708"/>
        <w:jc w:val="both"/>
        <w:rPr>
          <w:spacing w:val="-6"/>
          <w:sz w:val="28"/>
          <w:szCs w:val="28"/>
        </w:rPr>
      </w:pPr>
      <w:r>
        <w:rPr>
          <w:spacing w:val="-6"/>
          <w:sz w:val="28"/>
          <w:szCs w:val="28"/>
        </w:rPr>
        <w:t>Значение электропривода в автоматизации производственных процессов.</w:t>
      </w:r>
    </w:p>
    <w:p w:rsidR="006D65B0" w:rsidRDefault="006D65B0" w:rsidP="006D65B0">
      <w:pPr>
        <w:ind w:firstLine="710"/>
        <w:jc w:val="both"/>
        <w:rPr>
          <w:sz w:val="28"/>
          <w:szCs w:val="28"/>
        </w:rPr>
      </w:pPr>
      <w:r>
        <w:rPr>
          <w:sz w:val="28"/>
          <w:szCs w:val="28"/>
        </w:rPr>
        <w:t xml:space="preserve">Понятия об установившихся и переходных процессах электропривода. Понятие о статике и динамики электропривода. </w:t>
      </w:r>
    </w:p>
    <w:p w:rsidR="006D65B0" w:rsidRDefault="006D65B0" w:rsidP="006D65B0">
      <w:pPr>
        <w:ind w:firstLine="710"/>
        <w:jc w:val="both"/>
        <w:rPr>
          <w:sz w:val="28"/>
          <w:szCs w:val="28"/>
        </w:rPr>
      </w:pPr>
      <w:r>
        <w:rPr>
          <w:sz w:val="28"/>
          <w:szCs w:val="28"/>
        </w:rPr>
        <w:t>Механические характеристики электроприводов.</w:t>
      </w:r>
    </w:p>
    <w:p w:rsidR="006D65B0" w:rsidRDefault="006D65B0" w:rsidP="006D65B0">
      <w:pPr>
        <w:ind w:firstLine="710"/>
        <w:jc w:val="both"/>
        <w:rPr>
          <w:sz w:val="28"/>
          <w:szCs w:val="28"/>
        </w:rPr>
      </w:pPr>
      <w:r>
        <w:rPr>
          <w:sz w:val="28"/>
          <w:szCs w:val="28"/>
        </w:rPr>
        <w:t>Основные сведения о динамических режимах электропривода. Основное уравнение динамики электропривода.</w:t>
      </w:r>
    </w:p>
    <w:p w:rsidR="006D65B0" w:rsidRDefault="006D65B0" w:rsidP="006D65B0">
      <w:pPr>
        <w:ind w:firstLine="710"/>
        <w:jc w:val="both"/>
        <w:rPr>
          <w:sz w:val="28"/>
          <w:szCs w:val="28"/>
        </w:rPr>
      </w:pPr>
      <w:r>
        <w:rPr>
          <w:sz w:val="28"/>
          <w:szCs w:val="28"/>
        </w:rPr>
        <w:t>Приведение статических моментов сопротивления к валу двигателя. Приведение динамических моментов к валу двигателя.</w:t>
      </w:r>
    </w:p>
    <w:p w:rsidR="006D65B0" w:rsidRDefault="006D65B0" w:rsidP="006D65B0">
      <w:pPr>
        <w:ind w:firstLine="710"/>
        <w:jc w:val="both"/>
        <w:rPr>
          <w:sz w:val="28"/>
          <w:szCs w:val="28"/>
        </w:rPr>
      </w:pPr>
      <w:r>
        <w:rPr>
          <w:sz w:val="28"/>
          <w:szCs w:val="28"/>
        </w:rPr>
        <w:t xml:space="preserve">Определение времени переходных процессов. </w:t>
      </w:r>
    </w:p>
    <w:p w:rsidR="006D65B0" w:rsidRDefault="006D65B0" w:rsidP="006D65B0">
      <w:pPr>
        <w:ind w:firstLine="710"/>
        <w:jc w:val="both"/>
        <w:rPr>
          <w:sz w:val="28"/>
          <w:szCs w:val="28"/>
        </w:rPr>
      </w:pPr>
      <w:r>
        <w:rPr>
          <w:sz w:val="28"/>
          <w:szCs w:val="28"/>
        </w:rPr>
        <w:t>Нагревание и охлаждение. Классы изоляции.</w:t>
      </w:r>
    </w:p>
    <w:p w:rsidR="006D65B0" w:rsidRDefault="006D65B0" w:rsidP="006D65B0">
      <w:pPr>
        <w:ind w:firstLine="710"/>
        <w:jc w:val="both"/>
        <w:rPr>
          <w:sz w:val="28"/>
          <w:szCs w:val="28"/>
        </w:rPr>
      </w:pPr>
      <w:r>
        <w:rPr>
          <w:sz w:val="28"/>
          <w:szCs w:val="28"/>
        </w:rPr>
        <w:t>Расчет мощности электродвигателя при продолжительном и повторно – кратковременном режимах работы. Нагрузочные диаграммы. Выбор электродвигателя по каталогу.</w:t>
      </w:r>
    </w:p>
    <w:p w:rsidR="006D65B0" w:rsidRDefault="006D65B0" w:rsidP="006D65B0">
      <w:pPr>
        <w:ind w:firstLine="710"/>
        <w:jc w:val="both"/>
        <w:rPr>
          <w:spacing w:val="-4"/>
          <w:sz w:val="28"/>
          <w:szCs w:val="28"/>
        </w:rPr>
      </w:pPr>
      <w:r>
        <w:rPr>
          <w:spacing w:val="-4"/>
          <w:sz w:val="28"/>
          <w:szCs w:val="28"/>
        </w:rPr>
        <w:t xml:space="preserve">Управление электродвигателями и требования к нему. Аппаратура управления и защиты: контакторы, магнитные пускатели, реле, автоматы и др.  </w:t>
      </w:r>
    </w:p>
    <w:p w:rsidR="006D65B0" w:rsidRDefault="006D65B0" w:rsidP="006D65B0">
      <w:pPr>
        <w:ind w:firstLine="710"/>
        <w:jc w:val="both"/>
        <w:rPr>
          <w:sz w:val="28"/>
          <w:szCs w:val="28"/>
        </w:rPr>
      </w:pPr>
      <w:r>
        <w:rPr>
          <w:sz w:val="28"/>
          <w:szCs w:val="28"/>
        </w:rPr>
        <w:t>Типовые схемы управления электроприводами.</w:t>
      </w:r>
    </w:p>
    <w:p w:rsidR="006D65B0" w:rsidRDefault="006D65B0" w:rsidP="006D65B0">
      <w:pPr>
        <w:ind w:firstLine="710"/>
        <w:jc w:val="both"/>
        <w:rPr>
          <w:sz w:val="28"/>
          <w:szCs w:val="28"/>
        </w:rPr>
      </w:pPr>
    </w:p>
    <w:p w:rsidR="006D65B0" w:rsidRDefault="006D65B0" w:rsidP="006D65B0">
      <w:pPr>
        <w:jc w:val="center"/>
        <w:rPr>
          <w:b/>
          <w:sz w:val="28"/>
          <w:szCs w:val="28"/>
        </w:rPr>
      </w:pPr>
      <w:r>
        <w:rPr>
          <w:sz w:val="28"/>
          <w:szCs w:val="28"/>
        </w:rPr>
        <w:br w:type="page"/>
      </w:r>
      <w:r>
        <w:rPr>
          <w:b/>
          <w:sz w:val="28"/>
          <w:szCs w:val="28"/>
        </w:rPr>
        <w:lastRenderedPageBreak/>
        <w:t>ИНФОРМАЦИОННО-МЕТОДИЧЕСКАЯ ЧАСТЬ</w:t>
      </w:r>
    </w:p>
    <w:p w:rsidR="006D65B0" w:rsidRDefault="006D65B0" w:rsidP="00311C93">
      <w:pPr>
        <w:jc w:val="center"/>
        <w:rPr>
          <w:b/>
          <w:sz w:val="28"/>
          <w:szCs w:val="28"/>
        </w:rPr>
      </w:pPr>
      <w:r>
        <w:rPr>
          <w:b/>
          <w:sz w:val="28"/>
          <w:szCs w:val="28"/>
        </w:rPr>
        <w:t>ПРИМЕРНЫЙ ПЕРЕЧЕНЬ ЛАБОРАТОРНЫХ ЗАНЯТИЙ</w:t>
      </w:r>
    </w:p>
    <w:p w:rsidR="006D65B0" w:rsidRDefault="006D65B0" w:rsidP="006D65B0">
      <w:pPr>
        <w:rPr>
          <w:sz w:val="28"/>
          <w:szCs w:val="28"/>
        </w:rPr>
      </w:pPr>
    </w:p>
    <w:p w:rsidR="006D65B0" w:rsidRDefault="006D65B0" w:rsidP="006D65B0">
      <w:pPr>
        <w:ind w:firstLine="710"/>
        <w:rPr>
          <w:sz w:val="28"/>
          <w:szCs w:val="28"/>
        </w:rPr>
      </w:pPr>
      <w:r>
        <w:rPr>
          <w:sz w:val="28"/>
          <w:szCs w:val="28"/>
        </w:rPr>
        <w:t xml:space="preserve">1. Исследование электрической цепи синусоидального тока с </w:t>
      </w:r>
      <w:r>
        <w:rPr>
          <w:i/>
          <w:sz w:val="28"/>
          <w:szCs w:val="28"/>
          <w:lang w:val="en-US"/>
        </w:rPr>
        <w:t>R</w:t>
      </w:r>
      <w:r>
        <w:rPr>
          <w:sz w:val="28"/>
          <w:szCs w:val="28"/>
        </w:rPr>
        <w:t xml:space="preserve">, </w:t>
      </w:r>
      <w:r>
        <w:rPr>
          <w:i/>
          <w:sz w:val="28"/>
          <w:szCs w:val="28"/>
          <w:lang w:val="en-US"/>
        </w:rPr>
        <w:t>L</w:t>
      </w:r>
      <w:r>
        <w:rPr>
          <w:sz w:val="28"/>
          <w:szCs w:val="28"/>
        </w:rPr>
        <w:t xml:space="preserve">, </w:t>
      </w:r>
      <w:r>
        <w:rPr>
          <w:i/>
          <w:sz w:val="28"/>
          <w:szCs w:val="28"/>
          <w:lang w:val="en-US"/>
        </w:rPr>
        <w:t>C</w:t>
      </w:r>
      <w:r>
        <w:rPr>
          <w:sz w:val="28"/>
          <w:szCs w:val="28"/>
        </w:rPr>
        <w:t xml:space="preserve"> – элементами.</w:t>
      </w:r>
    </w:p>
    <w:p w:rsidR="006D65B0" w:rsidRDefault="006D65B0" w:rsidP="006D65B0">
      <w:pPr>
        <w:ind w:firstLine="710"/>
        <w:rPr>
          <w:sz w:val="28"/>
          <w:szCs w:val="28"/>
        </w:rPr>
      </w:pPr>
      <w:r>
        <w:rPr>
          <w:sz w:val="28"/>
          <w:szCs w:val="28"/>
        </w:rPr>
        <w:t xml:space="preserve">2. Исследование цепи синусоидального тока при последовательном включении </w:t>
      </w:r>
      <w:r>
        <w:rPr>
          <w:i/>
          <w:sz w:val="28"/>
          <w:szCs w:val="28"/>
          <w:lang w:val="en-US"/>
        </w:rPr>
        <w:t>R</w:t>
      </w:r>
      <w:r>
        <w:rPr>
          <w:sz w:val="28"/>
          <w:szCs w:val="28"/>
        </w:rPr>
        <w:t xml:space="preserve">, </w:t>
      </w:r>
      <w:r>
        <w:rPr>
          <w:i/>
          <w:sz w:val="28"/>
          <w:szCs w:val="28"/>
          <w:lang w:val="en-US"/>
        </w:rPr>
        <w:t>L</w:t>
      </w:r>
      <w:r>
        <w:rPr>
          <w:sz w:val="28"/>
          <w:szCs w:val="28"/>
        </w:rPr>
        <w:t xml:space="preserve">, </w:t>
      </w:r>
      <w:r>
        <w:rPr>
          <w:i/>
          <w:sz w:val="28"/>
          <w:szCs w:val="28"/>
          <w:lang w:val="en-US"/>
        </w:rPr>
        <w:t>C</w:t>
      </w:r>
      <w:r>
        <w:rPr>
          <w:sz w:val="28"/>
          <w:szCs w:val="28"/>
        </w:rPr>
        <w:t xml:space="preserve"> – элементов.</w:t>
      </w:r>
    </w:p>
    <w:p w:rsidR="006D65B0" w:rsidRDefault="006D65B0" w:rsidP="006D65B0">
      <w:pPr>
        <w:ind w:firstLine="710"/>
        <w:rPr>
          <w:sz w:val="28"/>
          <w:szCs w:val="28"/>
        </w:rPr>
      </w:pPr>
      <w:r>
        <w:rPr>
          <w:sz w:val="28"/>
          <w:szCs w:val="28"/>
        </w:rPr>
        <w:t>3. Исследование цепи синусоидального тока при параллельном включении приемников.</w:t>
      </w:r>
    </w:p>
    <w:p w:rsidR="006D65B0" w:rsidRDefault="006D65B0" w:rsidP="006D65B0">
      <w:pPr>
        <w:ind w:firstLine="710"/>
        <w:rPr>
          <w:sz w:val="28"/>
          <w:szCs w:val="28"/>
        </w:rPr>
      </w:pPr>
      <w:r>
        <w:rPr>
          <w:sz w:val="28"/>
          <w:szCs w:val="28"/>
        </w:rPr>
        <w:t xml:space="preserve">4. Исследование  трехфазного приемника, соединенного звездой. </w:t>
      </w:r>
    </w:p>
    <w:p w:rsidR="006D65B0" w:rsidRDefault="006D65B0" w:rsidP="006D65B0">
      <w:pPr>
        <w:ind w:firstLine="710"/>
        <w:rPr>
          <w:sz w:val="28"/>
          <w:szCs w:val="28"/>
        </w:rPr>
      </w:pPr>
      <w:r>
        <w:rPr>
          <w:sz w:val="28"/>
          <w:szCs w:val="28"/>
        </w:rPr>
        <w:t>5. Исследование неуправляемых выпрямителей.</w:t>
      </w:r>
    </w:p>
    <w:p w:rsidR="006D65B0" w:rsidRDefault="006D65B0" w:rsidP="006D65B0">
      <w:pPr>
        <w:ind w:firstLine="710"/>
        <w:rPr>
          <w:sz w:val="28"/>
          <w:szCs w:val="28"/>
        </w:rPr>
      </w:pPr>
      <w:r>
        <w:rPr>
          <w:sz w:val="28"/>
          <w:szCs w:val="28"/>
        </w:rPr>
        <w:t>6. Исследование управляемых выпрямителей.</w:t>
      </w:r>
    </w:p>
    <w:p w:rsidR="006D65B0" w:rsidRDefault="006D65B0" w:rsidP="006D65B0">
      <w:pPr>
        <w:ind w:firstLine="710"/>
        <w:rPr>
          <w:sz w:val="28"/>
          <w:szCs w:val="28"/>
        </w:rPr>
      </w:pPr>
      <w:r>
        <w:rPr>
          <w:sz w:val="28"/>
          <w:szCs w:val="28"/>
        </w:rPr>
        <w:t>7. Исследование усилительного каскада на биполярном транзисторе.</w:t>
      </w:r>
    </w:p>
    <w:p w:rsidR="006D65B0" w:rsidRDefault="006D65B0" w:rsidP="006D65B0">
      <w:pPr>
        <w:ind w:firstLine="710"/>
        <w:rPr>
          <w:sz w:val="28"/>
          <w:szCs w:val="28"/>
        </w:rPr>
      </w:pPr>
      <w:r>
        <w:rPr>
          <w:sz w:val="28"/>
          <w:szCs w:val="28"/>
        </w:rPr>
        <w:t>8. Исследование операционного усилителя.</w:t>
      </w:r>
    </w:p>
    <w:p w:rsidR="006D65B0" w:rsidRDefault="006D65B0" w:rsidP="006D65B0">
      <w:pPr>
        <w:ind w:firstLine="710"/>
        <w:rPr>
          <w:sz w:val="28"/>
          <w:szCs w:val="28"/>
        </w:rPr>
      </w:pPr>
      <w:r>
        <w:rPr>
          <w:sz w:val="28"/>
          <w:szCs w:val="28"/>
        </w:rPr>
        <w:t>9. Исследование логических элементов.</w:t>
      </w:r>
    </w:p>
    <w:p w:rsidR="006D65B0" w:rsidRDefault="006D65B0" w:rsidP="006D65B0">
      <w:pPr>
        <w:ind w:firstLine="710"/>
        <w:rPr>
          <w:sz w:val="28"/>
          <w:szCs w:val="28"/>
        </w:rPr>
      </w:pPr>
      <w:r>
        <w:rPr>
          <w:sz w:val="28"/>
          <w:szCs w:val="28"/>
        </w:rPr>
        <w:t>10. Исследование однофазного трансформатора.</w:t>
      </w:r>
    </w:p>
    <w:p w:rsidR="006D65B0" w:rsidRDefault="006D65B0" w:rsidP="006D65B0">
      <w:pPr>
        <w:ind w:firstLine="710"/>
        <w:rPr>
          <w:sz w:val="28"/>
          <w:szCs w:val="28"/>
        </w:rPr>
      </w:pPr>
      <w:r>
        <w:rPr>
          <w:sz w:val="28"/>
          <w:szCs w:val="28"/>
        </w:rPr>
        <w:t>11. Исследование асинхронного двигателя с фазным ротором.</w:t>
      </w:r>
    </w:p>
    <w:p w:rsidR="00AE4AE2" w:rsidRPr="00984EF7" w:rsidRDefault="006D65B0" w:rsidP="006D65B0">
      <w:pPr>
        <w:ind w:firstLine="710"/>
        <w:rPr>
          <w:sz w:val="28"/>
          <w:szCs w:val="28"/>
        </w:rPr>
      </w:pPr>
      <w:r>
        <w:rPr>
          <w:sz w:val="28"/>
          <w:szCs w:val="28"/>
        </w:rPr>
        <w:t xml:space="preserve">12. Способы регулирования частоты вращения асинхронного двигателя </w:t>
      </w:r>
    </w:p>
    <w:p w:rsidR="006D65B0" w:rsidRDefault="00AE4AE2" w:rsidP="006D65B0">
      <w:pPr>
        <w:ind w:firstLine="710"/>
        <w:rPr>
          <w:sz w:val="28"/>
          <w:szCs w:val="28"/>
        </w:rPr>
      </w:pPr>
      <w:r w:rsidRPr="00984EF7">
        <w:rPr>
          <w:sz w:val="28"/>
          <w:szCs w:val="28"/>
        </w:rPr>
        <w:t xml:space="preserve">       </w:t>
      </w:r>
      <w:r w:rsidR="006D65B0">
        <w:rPr>
          <w:sz w:val="28"/>
          <w:szCs w:val="28"/>
        </w:rPr>
        <w:t>с короткозамкнутым ротором.</w:t>
      </w:r>
    </w:p>
    <w:p w:rsidR="006D65B0" w:rsidRDefault="006D65B0" w:rsidP="006D65B0">
      <w:pPr>
        <w:ind w:firstLine="710"/>
        <w:rPr>
          <w:spacing w:val="-6"/>
          <w:sz w:val="28"/>
          <w:szCs w:val="28"/>
        </w:rPr>
      </w:pPr>
      <w:r>
        <w:rPr>
          <w:sz w:val="28"/>
          <w:szCs w:val="28"/>
        </w:rPr>
        <w:t>13</w:t>
      </w:r>
      <w:r>
        <w:rPr>
          <w:spacing w:val="-6"/>
          <w:sz w:val="28"/>
          <w:szCs w:val="28"/>
        </w:rPr>
        <w:t>. Способы компенсации реактивной мощности асинхронных двигателей.</w:t>
      </w:r>
    </w:p>
    <w:p w:rsidR="006D65B0" w:rsidRDefault="006D65B0" w:rsidP="006D65B0">
      <w:pPr>
        <w:ind w:firstLine="710"/>
        <w:rPr>
          <w:sz w:val="28"/>
          <w:szCs w:val="28"/>
        </w:rPr>
      </w:pPr>
      <w:r>
        <w:rPr>
          <w:sz w:val="28"/>
          <w:szCs w:val="28"/>
        </w:rPr>
        <w:t>14. Исследование синхронного двигателя.</w:t>
      </w:r>
    </w:p>
    <w:p w:rsidR="006D65B0" w:rsidRDefault="006D65B0" w:rsidP="006D65B0">
      <w:pPr>
        <w:ind w:firstLine="710"/>
        <w:rPr>
          <w:sz w:val="28"/>
          <w:szCs w:val="28"/>
        </w:rPr>
      </w:pPr>
      <w:r>
        <w:rPr>
          <w:sz w:val="28"/>
          <w:szCs w:val="28"/>
        </w:rPr>
        <w:t>15. Исследование синхронного генератора.</w:t>
      </w:r>
    </w:p>
    <w:p w:rsidR="006D65B0" w:rsidRDefault="006D65B0" w:rsidP="006D65B0">
      <w:pPr>
        <w:ind w:firstLine="710"/>
        <w:rPr>
          <w:sz w:val="28"/>
          <w:szCs w:val="28"/>
        </w:rPr>
      </w:pPr>
      <w:r>
        <w:rPr>
          <w:sz w:val="28"/>
          <w:szCs w:val="28"/>
        </w:rPr>
        <w:t>16. Исследование двигателя постоянного тока.</w:t>
      </w:r>
    </w:p>
    <w:p w:rsidR="006D65B0" w:rsidRDefault="006D65B0" w:rsidP="006D65B0">
      <w:pPr>
        <w:ind w:firstLine="710"/>
        <w:rPr>
          <w:sz w:val="28"/>
          <w:szCs w:val="28"/>
        </w:rPr>
      </w:pPr>
      <w:r>
        <w:rPr>
          <w:sz w:val="28"/>
          <w:szCs w:val="28"/>
        </w:rPr>
        <w:t>17. Исследование аппаратуры управления и защиты.</w:t>
      </w:r>
    </w:p>
    <w:p w:rsidR="006D65B0" w:rsidRDefault="006D65B0" w:rsidP="006D65B0">
      <w:pPr>
        <w:rPr>
          <w:sz w:val="28"/>
          <w:szCs w:val="28"/>
        </w:rPr>
      </w:pPr>
    </w:p>
    <w:p w:rsidR="006D65B0" w:rsidRDefault="006D65B0" w:rsidP="006D65B0">
      <w:pPr>
        <w:jc w:val="center"/>
        <w:rPr>
          <w:b/>
          <w:sz w:val="28"/>
          <w:szCs w:val="28"/>
        </w:rPr>
      </w:pPr>
      <w:r>
        <w:rPr>
          <w:b/>
          <w:sz w:val="28"/>
          <w:szCs w:val="28"/>
        </w:rPr>
        <w:t>ДИАГНОСТИЧЕСКИЙ ИНСТРУМЕНТАРИЙ</w:t>
      </w:r>
    </w:p>
    <w:p w:rsidR="006D65B0" w:rsidRDefault="006D65B0" w:rsidP="006D65B0">
      <w:pPr>
        <w:jc w:val="center"/>
        <w:rPr>
          <w:b/>
          <w:sz w:val="28"/>
          <w:szCs w:val="28"/>
        </w:rPr>
      </w:pPr>
    </w:p>
    <w:p w:rsidR="006D65B0" w:rsidRDefault="006D65B0" w:rsidP="006D65B0">
      <w:pPr>
        <w:pStyle w:val="a3"/>
        <w:tabs>
          <w:tab w:val="num" w:pos="0"/>
          <w:tab w:val="left" w:pos="709"/>
        </w:tabs>
        <w:spacing w:after="0"/>
        <w:ind w:left="0" w:firstLine="425"/>
        <w:jc w:val="both"/>
        <w:rPr>
          <w:sz w:val="28"/>
          <w:szCs w:val="28"/>
        </w:rPr>
      </w:pPr>
      <w:r>
        <w:rPr>
          <w:sz w:val="28"/>
          <w:szCs w:val="28"/>
        </w:rPr>
        <w:t>Для диагностики компетенций</w:t>
      </w:r>
      <w:r w:rsidR="00E81D76">
        <w:rPr>
          <w:sz w:val="28"/>
          <w:szCs w:val="28"/>
        </w:rPr>
        <w:t xml:space="preserve"> рекомендовать</w:t>
      </w:r>
      <w:r>
        <w:rPr>
          <w:sz w:val="28"/>
          <w:szCs w:val="28"/>
        </w:rPr>
        <w:t xml:space="preserve"> использ</w:t>
      </w:r>
      <w:r w:rsidR="00E81D76">
        <w:rPr>
          <w:sz w:val="28"/>
          <w:szCs w:val="28"/>
        </w:rPr>
        <w:t>овать</w:t>
      </w:r>
      <w:r>
        <w:rPr>
          <w:sz w:val="28"/>
          <w:szCs w:val="28"/>
        </w:rPr>
        <w:t xml:space="preserve"> следующие формы контроля знаний:</w:t>
      </w:r>
    </w:p>
    <w:p w:rsidR="006D65B0" w:rsidRDefault="006D65B0" w:rsidP="006D65B0">
      <w:pPr>
        <w:pStyle w:val="a3"/>
        <w:numPr>
          <w:ilvl w:val="0"/>
          <w:numId w:val="6"/>
        </w:numPr>
        <w:tabs>
          <w:tab w:val="left" w:pos="709"/>
        </w:tabs>
        <w:spacing w:after="0"/>
        <w:rPr>
          <w:sz w:val="28"/>
          <w:szCs w:val="28"/>
        </w:rPr>
      </w:pPr>
      <w:r>
        <w:rPr>
          <w:sz w:val="28"/>
          <w:szCs w:val="28"/>
        </w:rPr>
        <w:t>Устная форма:</w:t>
      </w:r>
    </w:p>
    <w:p w:rsidR="006D65B0" w:rsidRDefault="006D65B0" w:rsidP="006D65B0">
      <w:pPr>
        <w:pStyle w:val="a3"/>
        <w:tabs>
          <w:tab w:val="left" w:pos="709"/>
        </w:tabs>
        <w:spacing w:after="0"/>
        <w:ind w:left="785"/>
        <w:rPr>
          <w:sz w:val="28"/>
          <w:szCs w:val="28"/>
        </w:rPr>
      </w:pPr>
      <w:r>
        <w:rPr>
          <w:sz w:val="28"/>
          <w:szCs w:val="28"/>
        </w:rPr>
        <w:t>−</w:t>
      </w:r>
      <w:r w:rsidR="00A647B0">
        <w:rPr>
          <w:sz w:val="28"/>
          <w:szCs w:val="28"/>
        </w:rPr>
        <w:t xml:space="preserve">  коллоквиумы;</w:t>
      </w:r>
    </w:p>
    <w:p w:rsidR="00A647B0" w:rsidRDefault="00A647B0" w:rsidP="006D65B0">
      <w:pPr>
        <w:pStyle w:val="a3"/>
        <w:tabs>
          <w:tab w:val="left" w:pos="709"/>
        </w:tabs>
        <w:spacing w:after="0"/>
        <w:ind w:left="785"/>
        <w:rPr>
          <w:sz w:val="28"/>
          <w:szCs w:val="28"/>
        </w:rPr>
      </w:pPr>
      <w:r>
        <w:rPr>
          <w:sz w:val="28"/>
          <w:szCs w:val="28"/>
        </w:rPr>
        <w:t>−  доклады на конференциях;</w:t>
      </w:r>
    </w:p>
    <w:p w:rsidR="00A647B0" w:rsidRDefault="00A647B0" w:rsidP="006D65B0">
      <w:pPr>
        <w:pStyle w:val="a3"/>
        <w:tabs>
          <w:tab w:val="left" w:pos="709"/>
        </w:tabs>
        <w:spacing w:after="0"/>
        <w:ind w:left="785"/>
        <w:rPr>
          <w:sz w:val="28"/>
          <w:szCs w:val="28"/>
        </w:rPr>
      </w:pPr>
      <w:r>
        <w:rPr>
          <w:sz w:val="28"/>
          <w:szCs w:val="28"/>
        </w:rPr>
        <w:t>−  устные экзамены.</w:t>
      </w:r>
    </w:p>
    <w:p w:rsidR="006D65B0" w:rsidRDefault="006D65B0" w:rsidP="006D65B0">
      <w:pPr>
        <w:pStyle w:val="a3"/>
        <w:numPr>
          <w:ilvl w:val="0"/>
          <w:numId w:val="6"/>
        </w:numPr>
        <w:tabs>
          <w:tab w:val="left" w:pos="709"/>
        </w:tabs>
        <w:spacing w:after="0"/>
      </w:pPr>
      <w:r>
        <w:rPr>
          <w:sz w:val="28"/>
          <w:szCs w:val="28"/>
        </w:rPr>
        <w:t xml:space="preserve"> Письменная форма:</w:t>
      </w:r>
    </w:p>
    <w:p w:rsidR="00311C93" w:rsidRDefault="006D65B0" w:rsidP="006D65B0">
      <w:pPr>
        <w:pStyle w:val="a3"/>
        <w:tabs>
          <w:tab w:val="left" w:pos="709"/>
        </w:tabs>
        <w:spacing w:after="0"/>
        <w:ind w:left="785"/>
        <w:rPr>
          <w:sz w:val="28"/>
          <w:szCs w:val="28"/>
        </w:rPr>
      </w:pPr>
      <w:r>
        <w:rPr>
          <w:sz w:val="28"/>
          <w:szCs w:val="28"/>
        </w:rPr>
        <w:t>−</w:t>
      </w:r>
      <w:r w:rsidR="004361BF">
        <w:rPr>
          <w:sz w:val="28"/>
          <w:szCs w:val="28"/>
        </w:rPr>
        <w:t xml:space="preserve">    тесты;</w:t>
      </w:r>
    </w:p>
    <w:p w:rsidR="00311C93" w:rsidRDefault="00311C93" w:rsidP="006D65B0">
      <w:pPr>
        <w:pStyle w:val="a3"/>
        <w:tabs>
          <w:tab w:val="left" w:pos="709"/>
        </w:tabs>
        <w:spacing w:after="0"/>
        <w:ind w:left="785"/>
        <w:rPr>
          <w:sz w:val="28"/>
          <w:szCs w:val="28"/>
        </w:rPr>
      </w:pPr>
      <w:r>
        <w:rPr>
          <w:sz w:val="28"/>
          <w:szCs w:val="28"/>
        </w:rPr>
        <w:t>−    рефераты;</w:t>
      </w:r>
    </w:p>
    <w:p w:rsidR="00311C93" w:rsidRDefault="00311C93" w:rsidP="006D65B0">
      <w:pPr>
        <w:pStyle w:val="a3"/>
        <w:tabs>
          <w:tab w:val="left" w:pos="709"/>
        </w:tabs>
        <w:spacing w:after="0"/>
        <w:ind w:left="785"/>
        <w:rPr>
          <w:sz w:val="28"/>
          <w:szCs w:val="28"/>
        </w:rPr>
      </w:pPr>
      <w:r>
        <w:rPr>
          <w:sz w:val="28"/>
          <w:szCs w:val="28"/>
        </w:rPr>
        <w:t>−    отчеты по научно-исследовательской работе;</w:t>
      </w:r>
    </w:p>
    <w:p w:rsidR="004361BF" w:rsidRDefault="00311C93" w:rsidP="006D65B0">
      <w:pPr>
        <w:pStyle w:val="a3"/>
        <w:tabs>
          <w:tab w:val="left" w:pos="709"/>
        </w:tabs>
        <w:spacing w:after="0"/>
        <w:ind w:left="785"/>
        <w:rPr>
          <w:sz w:val="28"/>
          <w:szCs w:val="28"/>
        </w:rPr>
      </w:pPr>
      <w:r>
        <w:rPr>
          <w:sz w:val="28"/>
          <w:szCs w:val="28"/>
        </w:rPr>
        <w:t xml:space="preserve">−    публикация статей, докладов </w:t>
      </w:r>
      <w:r w:rsidR="006D65B0">
        <w:rPr>
          <w:sz w:val="28"/>
          <w:szCs w:val="28"/>
        </w:rPr>
        <w:t xml:space="preserve"> </w:t>
      </w:r>
    </w:p>
    <w:p w:rsidR="00311C93" w:rsidRDefault="00311C93" w:rsidP="00311C93">
      <w:pPr>
        <w:pStyle w:val="a3"/>
        <w:numPr>
          <w:ilvl w:val="0"/>
          <w:numId w:val="6"/>
        </w:numPr>
        <w:tabs>
          <w:tab w:val="left" w:pos="709"/>
        </w:tabs>
        <w:spacing w:after="0"/>
        <w:rPr>
          <w:sz w:val="28"/>
          <w:szCs w:val="28"/>
        </w:rPr>
      </w:pPr>
      <w:r>
        <w:rPr>
          <w:sz w:val="28"/>
          <w:szCs w:val="28"/>
        </w:rPr>
        <w:t>Устно-письменная форма:</w:t>
      </w:r>
    </w:p>
    <w:p w:rsidR="00311C93" w:rsidRDefault="00311C93" w:rsidP="00311C93">
      <w:pPr>
        <w:pStyle w:val="a3"/>
        <w:tabs>
          <w:tab w:val="left" w:pos="709"/>
        </w:tabs>
        <w:spacing w:after="0"/>
        <w:ind w:left="785"/>
        <w:rPr>
          <w:sz w:val="28"/>
          <w:szCs w:val="28"/>
        </w:rPr>
      </w:pPr>
      <w:r>
        <w:rPr>
          <w:sz w:val="28"/>
          <w:szCs w:val="28"/>
        </w:rPr>
        <w:t>−   отчеты по лабораторным работам с их устной защитой;</w:t>
      </w:r>
    </w:p>
    <w:p w:rsidR="00311C93" w:rsidRDefault="00311C93" w:rsidP="006D65B0">
      <w:pPr>
        <w:pStyle w:val="a3"/>
        <w:tabs>
          <w:tab w:val="left" w:pos="709"/>
        </w:tabs>
        <w:spacing w:after="0"/>
        <w:ind w:left="785"/>
        <w:rPr>
          <w:sz w:val="28"/>
          <w:szCs w:val="28"/>
        </w:rPr>
      </w:pPr>
      <w:r>
        <w:rPr>
          <w:sz w:val="28"/>
          <w:szCs w:val="28"/>
        </w:rPr>
        <w:t xml:space="preserve">−   </w:t>
      </w:r>
      <w:r w:rsidR="006D65B0">
        <w:rPr>
          <w:sz w:val="28"/>
          <w:szCs w:val="28"/>
        </w:rPr>
        <w:t>выполнения расчетно-графических заданий</w:t>
      </w:r>
      <w:r>
        <w:rPr>
          <w:sz w:val="28"/>
          <w:szCs w:val="28"/>
        </w:rPr>
        <w:t xml:space="preserve"> с их устной защитой;</w:t>
      </w:r>
    </w:p>
    <w:p w:rsidR="00311C93" w:rsidRDefault="00311C93" w:rsidP="00311C93">
      <w:pPr>
        <w:pStyle w:val="a3"/>
        <w:tabs>
          <w:tab w:val="left" w:pos="709"/>
          <w:tab w:val="left" w:pos="1134"/>
        </w:tabs>
        <w:spacing w:after="0"/>
        <w:ind w:left="785"/>
        <w:rPr>
          <w:sz w:val="28"/>
          <w:szCs w:val="28"/>
        </w:rPr>
      </w:pPr>
      <w:r>
        <w:rPr>
          <w:sz w:val="28"/>
          <w:szCs w:val="28"/>
        </w:rPr>
        <w:t>−   зачеты;</w:t>
      </w:r>
    </w:p>
    <w:p w:rsidR="00311C93" w:rsidRDefault="00311C93" w:rsidP="00311C93">
      <w:pPr>
        <w:pStyle w:val="a3"/>
        <w:tabs>
          <w:tab w:val="left" w:pos="709"/>
          <w:tab w:val="left" w:pos="1134"/>
        </w:tabs>
        <w:spacing w:after="0"/>
        <w:ind w:left="785"/>
        <w:rPr>
          <w:sz w:val="28"/>
          <w:szCs w:val="28"/>
        </w:rPr>
      </w:pPr>
      <w:r>
        <w:rPr>
          <w:sz w:val="28"/>
          <w:szCs w:val="28"/>
        </w:rPr>
        <w:t>−   экзамены.</w:t>
      </w:r>
    </w:p>
    <w:p w:rsidR="00A647B0" w:rsidRDefault="00A647B0" w:rsidP="006D65B0">
      <w:pPr>
        <w:pStyle w:val="a3"/>
        <w:numPr>
          <w:ilvl w:val="0"/>
          <w:numId w:val="6"/>
        </w:numPr>
        <w:tabs>
          <w:tab w:val="left" w:pos="709"/>
          <w:tab w:val="left" w:pos="1134"/>
        </w:tabs>
        <w:spacing w:after="0"/>
        <w:rPr>
          <w:sz w:val="28"/>
          <w:szCs w:val="28"/>
        </w:rPr>
      </w:pPr>
      <w:r>
        <w:rPr>
          <w:sz w:val="28"/>
          <w:szCs w:val="28"/>
        </w:rPr>
        <w:t>Техническая форма:</w:t>
      </w:r>
    </w:p>
    <w:p w:rsidR="006D65B0" w:rsidRDefault="00311C93" w:rsidP="006D65B0">
      <w:pPr>
        <w:pStyle w:val="a3"/>
        <w:tabs>
          <w:tab w:val="left" w:pos="709"/>
        </w:tabs>
        <w:spacing w:after="0"/>
        <w:ind w:left="785"/>
        <w:rPr>
          <w:sz w:val="28"/>
          <w:szCs w:val="28"/>
        </w:rPr>
      </w:pPr>
      <w:r>
        <w:rPr>
          <w:sz w:val="28"/>
          <w:szCs w:val="28"/>
        </w:rPr>
        <w:lastRenderedPageBreak/>
        <w:t>−   электронные тесты.</w:t>
      </w:r>
    </w:p>
    <w:p w:rsidR="006D65B0" w:rsidRDefault="006D65B0" w:rsidP="006D65B0">
      <w:pPr>
        <w:pStyle w:val="a3"/>
        <w:spacing w:after="0"/>
        <w:ind w:left="0"/>
        <w:jc w:val="center"/>
        <w:rPr>
          <w:b/>
          <w:caps/>
          <w:sz w:val="28"/>
          <w:szCs w:val="28"/>
        </w:rPr>
      </w:pPr>
      <w:r>
        <w:rPr>
          <w:b/>
          <w:caps/>
          <w:sz w:val="28"/>
          <w:szCs w:val="28"/>
        </w:rPr>
        <w:t xml:space="preserve">Рекомендации </w:t>
      </w:r>
    </w:p>
    <w:p w:rsidR="006D65B0" w:rsidRDefault="006D65B0" w:rsidP="006D65B0">
      <w:pPr>
        <w:pStyle w:val="a3"/>
        <w:spacing w:after="0"/>
        <w:ind w:left="0"/>
        <w:jc w:val="center"/>
        <w:rPr>
          <w:b/>
          <w:caps/>
          <w:sz w:val="28"/>
          <w:szCs w:val="28"/>
        </w:rPr>
      </w:pPr>
      <w:r>
        <w:rPr>
          <w:b/>
          <w:caps/>
          <w:sz w:val="28"/>
          <w:szCs w:val="28"/>
        </w:rPr>
        <w:t>по организации самостоятельной работы</w:t>
      </w:r>
    </w:p>
    <w:p w:rsidR="006D65B0" w:rsidRDefault="006D65B0" w:rsidP="006D65B0">
      <w:pPr>
        <w:pStyle w:val="a3"/>
        <w:tabs>
          <w:tab w:val="left" w:pos="-3402"/>
        </w:tabs>
        <w:spacing w:after="0"/>
        <w:ind w:left="0" w:firstLine="709"/>
        <w:jc w:val="both"/>
        <w:rPr>
          <w:sz w:val="28"/>
          <w:szCs w:val="28"/>
        </w:rPr>
      </w:pPr>
    </w:p>
    <w:p w:rsidR="006D65B0" w:rsidRDefault="006D65B0" w:rsidP="006D65B0">
      <w:pPr>
        <w:pStyle w:val="a3"/>
        <w:tabs>
          <w:tab w:val="left" w:pos="-3402"/>
        </w:tabs>
        <w:spacing w:after="0"/>
        <w:ind w:left="0" w:firstLine="709"/>
        <w:jc w:val="both"/>
        <w:rPr>
          <w:sz w:val="28"/>
          <w:szCs w:val="28"/>
        </w:rPr>
      </w:pPr>
      <w:r>
        <w:rPr>
          <w:sz w:val="28"/>
          <w:szCs w:val="28"/>
        </w:rPr>
        <w:t>При самостоятельной подготовке к текущим занятиям и экзаменам студентам предлагается использовать:</w:t>
      </w:r>
    </w:p>
    <w:p w:rsidR="006D65B0" w:rsidRDefault="006D65B0" w:rsidP="006D65B0">
      <w:pPr>
        <w:pStyle w:val="a3"/>
        <w:tabs>
          <w:tab w:val="left" w:pos="-3402"/>
        </w:tabs>
        <w:spacing w:after="0"/>
        <w:ind w:left="0" w:firstLine="709"/>
        <w:rPr>
          <w:sz w:val="28"/>
          <w:szCs w:val="28"/>
        </w:rPr>
      </w:pPr>
      <w:r>
        <w:rPr>
          <w:sz w:val="28"/>
          <w:szCs w:val="28"/>
        </w:rPr>
        <w:t>− методические пособия по лабораторным работам;</w:t>
      </w:r>
    </w:p>
    <w:p w:rsidR="006D65B0" w:rsidRDefault="006D65B0" w:rsidP="006D65B0">
      <w:pPr>
        <w:pStyle w:val="a3"/>
        <w:tabs>
          <w:tab w:val="left" w:pos="-3402"/>
        </w:tabs>
        <w:spacing w:after="0"/>
        <w:ind w:left="0" w:firstLine="709"/>
        <w:rPr>
          <w:sz w:val="28"/>
          <w:szCs w:val="28"/>
        </w:rPr>
      </w:pPr>
      <w:r>
        <w:rPr>
          <w:sz w:val="28"/>
          <w:szCs w:val="28"/>
        </w:rPr>
        <w:t>− конспект курса лекций;</w:t>
      </w:r>
    </w:p>
    <w:p w:rsidR="006D65B0" w:rsidRDefault="006D65B0" w:rsidP="006D65B0">
      <w:pPr>
        <w:pStyle w:val="a3"/>
        <w:tabs>
          <w:tab w:val="left" w:pos="-3402"/>
        </w:tabs>
        <w:spacing w:after="0"/>
        <w:ind w:left="0" w:firstLine="709"/>
        <w:rPr>
          <w:sz w:val="28"/>
          <w:szCs w:val="28"/>
        </w:rPr>
      </w:pPr>
      <w:r>
        <w:rPr>
          <w:sz w:val="28"/>
          <w:szCs w:val="28"/>
        </w:rPr>
        <w:t>− учебники и пособия по дисциплине;</w:t>
      </w:r>
    </w:p>
    <w:p w:rsidR="006D65B0" w:rsidRDefault="006D65B0" w:rsidP="006D65B0">
      <w:pPr>
        <w:pStyle w:val="a3"/>
        <w:tabs>
          <w:tab w:val="left" w:pos="-3402"/>
        </w:tabs>
        <w:spacing w:after="0"/>
        <w:ind w:left="0" w:firstLine="709"/>
        <w:rPr>
          <w:sz w:val="28"/>
          <w:szCs w:val="28"/>
        </w:rPr>
      </w:pPr>
      <w:r>
        <w:rPr>
          <w:sz w:val="28"/>
          <w:szCs w:val="28"/>
        </w:rPr>
        <w:t>− электронные конспекты лекций;</w:t>
      </w:r>
    </w:p>
    <w:p w:rsidR="006D65B0" w:rsidRDefault="006D65B0" w:rsidP="006D65B0">
      <w:pPr>
        <w:pStyle w:val="a3"/>
        <w:tabs>
          <w:tab w:val="left" w:pos="-3402"/>
        </w:tabs>
        <w:spacing w:after="0"/>
        <w:ind w:left="0" w:firstLine="709"/>
        <w:rPr>
          <w:sz w:val="28"/>
          <w:szCs w:val="28"/>
        </w:rPr>
      </w:pPr>
      <w:r>
        <w:rPr>
          <w:sz w:val="28"/>
          <w:szCs w:val="28"/>
        </w:rPr>
        <w:t>− пособия по самостоятельному изучению курса.</w:t>
      </w:r>
    </w:p>
    <w:p w:rsidR="006D65B0" w:rsidRDefault="009F3461" w:rsidP="006D65B0">
      <w:pPr>
        <w:jc w:val="both"/>
        <w:rPr>
          <w:sz w:val="28"/>
          <w:szCs w:val="28"/>
        </w:rPr>
      </w:pPr>
      <w:r>
        <w:rPr>
          <w:sz w:val="28"/>
          <w:szCs w:val="28"/>
        </w:rPr>
        <w:t xml:space="preserve">          Рекомендуется выполнение расчетно-графических заданий по наиболее важным темам:</w:t>
      </w:r>
    </w:p>
    <w:p w:rsidR="009F3461" w:rsidRDefault="009F3461" w:rsidP="009F3461">
      <w:pPr>
        <w:ind w:firstLine="708"/>
        <w:rPr>
          <w:sz w:val="28"/>
          <w:szCs w:val="28"/>
        </w:rPr>
      </w:pPr>
      <w:r>
        <w:rPr>
          <w:sz w:val="28"/>
          <w:szCs w:val="28"/>
        </w:rPr>
        <w:t>1. Расчет электрических цепей.</w:t>
      </w:r>
    </w:p>
    <w:p w:rsidR="009F3461" w:rsidRDefault="009F3461" w:rsidP="009F3461">
      <w:pPr>
        <w:ind w:firstLine="708"/>
        <w:rPr>
          <w:sz w:val="28"/>
          <w:szCs w:val="28"/>
        </w:rPr>
      </w:pPr>
      <w:r>
        <w:rPr>
          <w:sz w:val="28"/>
          <w:szCs w:val="28"/>
        </w:rPr>
        <w:t>2. Расчет электрических машин (однофазного трансформатора, асинхронного двигателя, двигателя постоянного тока, выбор двигателя к производственному механизму).</w:t>
      </w:r>
    </w:p>
    <w:p w:rsidR="009F3461" w:rsidRDefault="009F3461" w:rsidP="009F3461">
      <w:pPr>
        <w:ind w:firstLine="708"/>
        <w:rPr>
          <w:sz w:val="28"/>
          <w:szCs w:val="28"/>
        </w:rPr>
      </w:pPr>
      <w:r>
        <w:rPr>
          <w:sz w:val="28"/>
          <w:szCs w:val="28"/>
        </w:rPr>
        <w:t>3. Выбор частотно-регулируемого электропривода и расчет экономии электрической энергии при его внедрении.</w:t>
      </w:r>
    </w:p>
    <w:p w:rsidR="009F3461" w:rsidRDefault="009F3461" w:rsidP="009F3461">
      <w:pPr>
        <w:ind w:firstLine="708"/>
        <w:rPr>
          <w:sz w:val="28"/>
          <w:szCs w:val="28"/>
        </w:rPr>
      </w:pPr>
      <w:r>
        <w:rPr>
          <w:sz w:val="28"/>
          <w:szCs w:val="28"/>
        </w:rPr>
        <w:t xml:space="preserve">4. Расчет электронных устройств (выпрямителя, усилителя).   </w:t>
      </w:r>
    </w:p>
    <w:p w:rsidR="009F3461" w:rsidRDefault="009F3461" w:rsidP="009F3461">
      <w:pPr>
        <w:jc w:val="center"/>
        <w:rPr>
          <w:sz w:val="28"/>
          <w:szCs w:val="28"/>
        </w:rPr>
      </w:pPr>
    </w:p>
    <w:p w:rsidR="009F3461" w:rsidRDefault="009F3461" w:rsidP="006D65B0">
      <w:pPr>
        <w:jc w:val="both"/>
        <w:rPr>
          <w:sz w:val="28"/>
          <w:szCs w:val="28"/>
        </w:rPr>
      </w:pPr>
    </w:p>
    <w:p w:rsidR="006D65B0" w:rsidRDefault="006D65B0" w:rsidP="006D65B0">
      <w:pPr>
        <w:jc w:val="center"/>
        <w:rPr>
          <w:b/>
          <w:sz w:val="28"/>
          <w:szCs w:val="28"/>
        </w:rPr>
      </w:pPr>
      <w:r>
        <w:rPr>
          <w:b/>
          <w:sz w:val="28"/>
          <w:szCs w:val="28"/>
        </w:rPr>
        <w:t xml:space="preserve">ОБОРУДОВАНИЕ И КОМПЬЮТЕРНЫЕ ПРОГРАММЫ, </w:t>
      </w:r>
    </w:p>
    <w:p w:rsidR="006D65B0" w:rsidRDefault="006D65B0" w:rsidP="006D65B0">
      <w:pPr>
        <w:jc w:val="center"/>
        <w:rPr>
          <w:b/>
          <w:sz w:val="28"/>
          <w:szCs w:val="28"/>
        </w:rPr>
      </w:pPr>
      <w:r>
        <w:rPr>
          <w:b/>
          <w:sz w:val="28"/>
          <w:szCs w:val="28"/>
        </w:rPr>
        <w:t>ИСПОЛЬЗУЕМЫЕ В ПРОЦЕССЕ ИЗУЧЕНИЯ ДИСЦИПЛИНЫ</w:t>
      </w:r>
    </w:p>
    <w:p w:rsidR="006D65B0" w:rsidRDefault="006D65B0" w:rsidP="006D65B0">
      <w:pPr>
        <w:rPr>
          <w:sz w:val="28"/>
          <w:szCs w:val="28"/>
        </w:rPr>
      </w:pPr>
    </w:p>
    <w:p w:rsidR="006D65B0" w:rsidRPr="006D65B0" w:rsidRDefault="006D65B0" w:rsidP="006D65B0">
      <w:pPr>
        <w:ind w:left="705"/>
        <w:jc w:val="both"/>
        <w:rPr>
          <w:sz w:val="28"/>
          <w:szCs w:val="28"/>
          <w:lang w:val="en-US"/>
        </w:rPr>
      </w:pPr>
      <w:r w:rsidRPr="006D65B0">
        <w:rPr>
          <w:sz w:val="28"/>
          <w:szCs w:val="28"/>
          <w:lang w:val="en-US"/>
        </w:rPr>
        <w:t xml:space="preserve">1. </w:t>
      </w:r>
      <w:r>
        <w:rPr>
          <w:sz w:val="28"/>
          <w:szCs w:val="28"/>
        </w:rPr>
        <w:t>ПЭВМ</w:t>
      </w:r>
      <w:r w:rsidRPr="006D65B0">
        <w:rPr>
          <w:sz w:val="28"/>
          <w:szCs w:val="28"/>
          <w:lang w:val="en-US"/>
        </w:rPr>
        <w:t>.</w:t>
      </w:r>
    </w:p>
    <w:p w:rsidR="006D65B0" w:rsidRPr="006D65B0" w:rsidRDefault="006D65B0" w:rsidP="006D65B0">
      <w:pPr>
        <w:ind w:left="705"/>
        <w:jc w:val="both"/>
        <w:rPr>
          <w:sz w:val="28"/>
          <w:szCs w:val="28"/>
          <w:lang w:val="en-US"/>
        </w:rPr>
      </w:pPr>
      <w:r w:rsidRPr="006D65B0">
        <w:rPr>
          <w:sz w:val="28"/>
          <w:szCs w:val="28"/>
          <w:lang w:val="en-US"/>
        </w:rPr>
        <w:t xml:space="preserve">2. </w:t>
      </w:r>
      <w:r>
        <w:rPr>
          <w:sz w:val="28"/>
          <w:szCs w:val="28"/>
        </w:rPr>
        <w:t>Операционная</w:t>
      </w:r>
      <w:r w:rsidRPr="006D65B0">
        <w:rPr>
          <w:sz w:val="28"/>
          <w:szCs w:val="28"/>
          <w:lang w:val="en-US"/>
        </w:rPr>
        <w:t xml:space="preserve"> </w:t>
      </w:r>
      <w:r>
        <w:rPr>
          <w:sz w:val="28"/>
          <w:szCs w:val="28"/>
        </w:rPr>
        <w:t>системы</w:t>
      </w:r>
      <w:r w:rsidRPr="006D65B0">
        <w:rPr>
          <w:sz w:val="28"/>
          <w:szCs w:val="28"/>
          <w:lang w:val="en-US"/>
        </w:rPr>
        <w:t xml:space="preserve"> </w:t>
      </w:r>
      <w:r>
        <w:rPr>
          <w:sz w:val="28"/>
          <w:szCs w:val="28"/>
          <w:lang w:val="en-US"/>
        </w:rPr>
        <w:t>Windows</w:t>
      </w:r>
      <w:r w:rsidRPr="006D65B0">
        <w:rPr>
          <w:sz w:val="28"/>
          <w:szCs w:val="28"/>
          <w:lang w:val="en-US"/>
        </w:rPr>
        <w:t>.</w:t>
      </w:r>
    </w:p>
    <w:p w:rsidR="006D65B0" w:rsidRPr="006D65B0" w:rsidRDefault="006D65B0" w:rsidP="006D65B0">
      <w:pPr>
        <w:ind w:left="705"/>
        <w:jc w:val="both"/>
        <w:rPr>
          <w:sz w:val="28"/>
          <w:szCs w:val="28"/>
          <w:lang w:val="en-US"/>
        </w:rPr>
      </w:pPr>
      <w:r w:rsidRPr="006D65B0">
        <w:rPr>
          <w:sz w:val="28"/>
          <w:szCs w:val="28"/>
          <w:lang w:val="en-US"/>
        </w:rPr>
        <w:t xml:space="preserve">3. </w:t>
      </w:r>
      <w:r>
        <w:rPr>
          <w:sz w:val="28"/>
          <w:szCs w:val="28"/>
          <w:lang w:val="en-US"/>
        </w:rPr>
        <w:t>Microsoft Internet Explorer</w:t>
      </w:r>
      <w:r w:rsidRPr="006D65B0">
        <w:rPr>
          <w:sz w:val="28"/>
          <w:szCs w:val="28"/>
          <w:lang w:val="en-US"/>
        </w:rPr>
        <w:t>.</w:t>
      </w:r>
    </w:p>
    <w:p w:rsidR="006D65B0" w:rsidRDefault="006D65B0" w:rsidP="006D65B0">
      <w:pPr>
        <w:ind w:left="705"/>
        <w:jc w:val="both"/>
        <w:rPr>
          <w:sz w:val="28"/>
          <w:szCs w:val="28"/>
        </w:rPr>
      </w:pPr>
      <w:r>
        <w:rPr>
          <w:sz w:val="28"/>
          <w:szCs w:val="28"/>
        </w:rPr>
        <w:t xml:space="preserve">4. Программы </w:t>
      </w:r>
      <w:r>
        <w:rPr>
          <w:sz w:val="28"/>
          <w:szCs w:val="28"/>
          <w:lang w:val="en-US"/>
        </w:rPr>
        <w:t>MathCAD</w:t>
      </w:r>
      <w:r>
        <w:rPr>
          <w:sz w:val="28"/>
          <w:szCs w:val="28"/>
        </w:rPr>
        <w:t xml:space="preserve">, </w:t>
      </w:r>
      <w:r>
        <w:rPr>
          <w:sz w:val="28"/>
          <w:szCs w:val="28"/>
          <w:lang w:val="en-US"/>
        </w:rPr>
        <w:t>MatLAB</w:t>
      </w:r>
      <w:r>
        <w:rPr>
          <w:sz w:val="28"/>
          <w:szCs w:val="28"/>
        </w:rPr>
        <w:t>.</w:t>
      </w:r>
    </w:p>
    <w:p w:rsidR="006D65B0" w:rsidRDefault="006D65B0" w:rsidP="006D65B0">
      <w:pPr>
        <w:rPr>
          <w:sz w:val="28"/>
          <w:szCs w:val="28"/>
        </w:rPr>
      </w:pPr>
      <w:r>
        <w:rPr>
          <w:sz w:val="28"/>
          <w:szCs w:val="28"/>
        </w:rPr>
        <w:t xml:space="preserve">                                   </w:t>
      </w:r>
    </w:p>
    <w:p w:rsidR="00EB43F7" w:rsidRPr="00AA5125" w:rsidRDefault="00EB43F7" w:rsidP="006D65B0">
      <w:pPr>
        <w:jc w:val="center"/>
        <w:rPr>
          <w:b/>
          <w:sz w:val="28"/>
          <w:szCs w:val="28"/>
        </w:rPr>
      </w:pPr>
    </w:p>
    <w:p w:rsidR="00EB43F7" w:rsidRPr="00AA5125" w:rsidRDefault="00EB43F7" w:rsidP="006D65B0">
      <w:pPr>
        <w:jc w:val="center"/>
        <w:rPr>
          <w:b/>
          <w:sz w:val="28"/>
          <w:szCs w:val="28"/>
        </w:rPr>
      </w:pPr>
    </w:p>
    <w:p w:rsidR="00EB43F7" w:rsidRPr="00AA5125" w:rsidRDefault="00EB43F7" w:rsidP="006D65B0">
      <w:pPr>
        <w:jc w:val="center"/>
        <w:rPr>
          <w:b/>
          <w:sz w:val="28"/>
          <w:szCs w:val="28"/>
        </w:rPr>
      </w:pPr>
    </w:p>
    <w:p w:rsidR="00EB43F7" w:rsidRPr="00AA5125" w:rsidRDefault="00EB43F7" w:rsidP="006D65B0">
      <w:pPr>
        <w:jc w:val="center"/>
        <w:rPr>
          <w:b/>
          <w:sz w:val="28"/>
          <w:szCs w:val="28"/>
        </w:rPr>
      </w:pPr>
    </w:p>
    <w:p w:rsidR="00EB43F7" w:rsidRPr="00AA5125" w:rsidRDefault="00EB43F7" w:rsidP="006D65B0">
      <w:pPr>
        <w:jc w:val="center"/>
        <w:rPr>
          <w:b/>
          <w:sz w:val="28"/>
          <w:szCs w:val="28"/>
        </w:rPr>
      </w:pPr>
    </w:p>
    <w:p w:rsidR="00EB43F7" w:rsidRPr="00AA5125" w:rsidRDefault="00EB43F7" w:rsidP="006D65B0">
      <w:pPr>
        <w:jc w:val="center"/>
        <w:rPr>
          <w:b/>
          <w:sz w:val="28"/>
          <w:szCs w:val="28"/>
        </w:rPr>
      </w:pPr>
    </w:p>
    <w:p w:rsidR="00EB43F7" w:rsidRPr="00AA5125" w:rsidRDefault="00EB43F7" w:rsidP="006D65B0">
      <w:pPr>
        <w:jc w:val="center"/>
        <w:rPr>
          <w:b/>
          <w:sz w:val="28"/>
          <w:szCs w:val="28"/>
        </w:rPr>
      </w:pPr>
    </w:p>
    <w:p w:rsidR="009F3461" w:rsidRDefault="009F3461" w:rsidP="006D65B0">
      <w:pPr>
        <w:jc w:val="center"/>
        <w:rPr>
          <w:b/>
          <w:sz w:val="28"/>
          <w:szCs w:val="28"/>
        </w:rPr>
      </w:pPr>
    </w:p>
    <w:p w:rsidR="009F3461" w:rsidRDefault="009F3461" w:rsidP="006D65B0">
      <w:pPr>
        <w:jc w:val="center"/>
        <w:rPr>
          <w:b/>
          <w:sz w:val="28"/>
          <w:szCs w:val="28"/>
        </w:rPr>
      </w:pPr>
    </w:p>
    <w:p w:rsidR="009F3461" w:rsidRDefault="009F3461" w:rsidP="006D65B0">
      <w:pPr>
        <w:jc w:val="center"/>
        <w:rPr>
          <w:b/>
          <w:sz w:val="28"/>
          <w:szCs w:val="28"/>
        </w:rPr>
      </w:pPr>
    </w:p>
    <w:p w:rsidR="009F3461" w:rsidRDefault="009F3461" w:rsidP="006D65B0">
      <w:pPr>
        <w:jc w:val="center"/>
        <w:rPr>
          <w:b/>
          <w:sz w:val="28"/>
          <w:szCs w:val="28"/>
        </w:rPr>
      </w:pPr>
    </w:p>
    <w:p w:rsidR="009F3461" w:rsidRDefault="009F3461" w:rsidP="006D65B0">
      <w:pPr>
        <w:jc w:val="center"/>
        <w:rPr>
          <w:b/>
          <w:sz w:val="28"/>
          <w:szCs w:val="28"/>
        </w:rPr>
      </w:pPr>
    </w:p>
    <w:p w:rsidR="009F3461" w:rsidRDefault="009F3461" w:rsidP="006D65B0">
      <w:pPr>
        <w:jc w:val="center"/>
        <w:rPr>
          <w:b/>
          <w:sz w:val="28"/>
          <w:szCs w:val="28"/>
        </w:rPr>
      </w:pPr>
    </w:p>
    <w:p w:rsidR="009F3461" w:rsidRDefault="009F3461" w:rsidP="006D65B0">
      <w:pPr>
        <w:jc w:val="center"/>
        <w:rPr>
          <w:b/>
          <w:sz w:val="28"/>
          <w:szCs w:val="28"/>
        </w:rPr>
      </w:pPr>
    </w:p>
    <w:p w:rsidR="009F3461" w:rsidRDefault="009F3461" w:rsidP="006D65B0">
      <w:pPr>
        <w:jc w:val="center"/>
        <w:rPr>
          <w:b/>
          <w:sz w:val="28"/>
          <w:szCs w:val="28"/>
        </w:rPr>
      </w:pPr>
    </w:p>
    <w:p w:rsidR="009F3461" w:rsidRDefault="009F3461" w:rsidP="006D65B0">
      <w:pPr>
        <w:jc w:val="center"/>
        <w:rPr>
          <w:b/>
          <w:sz w:val="28"/>
          <w:szCs w:val="28"/>
        </w:rPr>
      </w:pPr>
    </w:p>
    <w:p w:rsidR="006D65B0" w:rsidRDefault="006D65B0" w:rsidP="006D65B0">
      <w:pPr>
        <w:jc w:val="center"/>
        <w:rPr>
          <w:b/>
          <w:sz w:val="28"/>
          <w:szCs w:val="28"/>
        </w:rPr>
      </w:pPr>
      <w:r>
        <w:rPr>
          <w:b/>
          <w:sz w:val="28"/>
          <w:szCs w:val="28"/>
        </w:rPr>
        <w:t>ЛИТЕРАТУРА</w:t>
      </w:r>
    </w:p>
    <w:p w:rsidR="006D65B0" w:rsidRDefault="006D65B0" w:rsidP="006D65B0">
      <w:pPr>
        <w:rPr>
          <w:sz w:val="28"/>
          <w:szCs w:val="28"/>
        </w:rPr>
      </w:pPr>
    </w:p>
    <w:p w:rsidR="006D65B0" w:rsidRDefault="006D65B0" w:rsidP="006D65B0">
      <w:pPr>
        <w:rPr>
          <w:b/>
          <w:sz w:val="28"/>
          <w:szCs w:val="28"/>
        </w:rPr>
      </w:pPr>
      <w:r>
        <w:rPr>
          <w:b/>
          <w:sz w:val="28"/>
          <w:szCs w:val="28"/>
        </w:rPr>
        <w:t xml:space="preserve">                                                         Основная</w:t>
      </w:r>
    </w:p>
    <w:p w:rsidR="006D65B0" w:rsidRDefault="006D65B0" w:rsidP="006D65B0">
      <w:pPr>
        <w:rPr>
          <w:b/>
          <w:sz w:val="28"/>
          <w:szCs w:val="28"/>
        </w:rPr>
      </w:pPr>
    </w:p>
    <w:p w:rsidR="006D65B0" w:rsidRDefault="006D65B0" w:rsidP="006D65B0">
      <w:pPr>
        <w:ind w:firstLine="708"/>
        <w:rPr>
          <w:sz w:val="28"/>
          <w:szCs w:val="28"/>
        </w:rPr>
      </w:pPr>
      <w:r>
        <w:rPr>
          <w:sz w:val="28"/>
          <w:szCs w:val="28"/>
        </w:rPr>
        <w:t>1. Алиев, И. И. Электротехнический справочник /  И. И. Алиев. – М.: ИП Радио Софт, 2004. – 384 с.</w:t>
      </w:r>
    </w:p>
    <w:p w:rsidR="006D65B0" w:rsidRDefault="006D65B0" w:rsidP="006D65B0">
      <w:pPr>
        <w:ind w:firstLine="708"/>
        <w:rPr>
          <w:sz w:val="28"/>
          <w:szCs w:val="28"/>
        </w:rPr>
      </w:pPr>
      <w:r>
        <w:rPr>
          <w:sz w:val="28"/>
          <w:szCs w:val="28"/>
        </w:rPr>
        <w:t>2. Данилов, И. А. Общая электротехника с основами электроники / И. А. Данилов, П. М. Иванов. – М.: Высшая школа, 1998. – 752 с.</w:t>
      </w:r>
    </w:p>
    <w:p w:rsidR="006D65B0" w:rsidRDefault="006D65B0" w:rsidP="006D65B0">
      <w:pPr>
        <w:ind w:firstLine="708"/>
        <w:rPr>
          <w:sz w:val="28"/>
          <w:szCs w:val="28"/>
        </w:rPr>
      </w:pPr>
      <w:r>
        <w:rPr>
          <w:sz w:val="28"/>
          <w:szCs w:val="28"/>
        </w:rPr>
        <w:t>3. Иванов, А. А. Электротехника / А. А. Иванов. – Санкт-Петербург: Лань, 2005. – 496 с.</w:t>
      </w:r>
    </w:p>
    <w:p w:rsidR="006D65B0" w:rsidRDefault="006D65B0" w:rsidP="006D65B0">
      <w:pPr>
        <w:ind w:firstLine="708"/>
        <w:rPr>
          <w:sz w:val="28"/>
          <w:szCs w:val="28"/>
        </w:rPr>
      </w:pPr>
      <w:r>
        <w:rPr>
          <w:sz w:val="28"/>
          <w:szCs w:val="28"/>
        </w:rPr>
        <w:t>4. Касаткин, А. С. Курс электротехники / А. С. Касаткин, М. В. Немцов. – М.: Современный литератор, 2005. – 542 с.</w:t>
      </w:r>
    </w:p>
    <w:p w:rsidR="00A94669" w:rsidRPr="00A94669" w:rsidRDefault="00D07777" w:rsidP="006D65B0">
      <w:pPr>
        <w:ind w:firstLine="708"/>
        <w:rPr>
          <w:sz w:val="28"/>
          <w:szCs w:val="28"/>
        </w:rPr>
      </w:pPr>
      <w:r w:rsidRPr="00D07777">
        <w:rPr>
          <w:sz w:val="28"/>
        </w:rPr>
        <w:t>5</w:t>
      </w:r>
      <w:r>
        <w:rPr>
          <w:sz w:val="28"/>
        </w:rPr>
        <w:t xml:space="preserve">. </w:t>
      </w:r>
      <w:r w:rsidR="00A94669">
        <w:rPr>
          <w:sz w:val="28"/>
        </w:rPr>
        <w:t>Кацман М. М. Электрические машины /М. М. Кацман. – М.: Издательский центр «Академия», 2014. – 493 с.</w:t>
      </w:r>
    </w:p>
    <w:p w:rsidR="006D65B0" w:rsidRDefault="00D07777" w:rsidP="006D65B0">
      <w:pPr>
        <w:ind w:firstLine="708"/>
        <w:rPr>
          <w:sz w:val="28"/>
          <w:szCs w:val="28"/>
        </w:rPr>
      </w:pPr>
      <w:r>
        <w:rPr>
          <w:sz w:val="28"/>
          <w:szCs w:val="28"/>
        </w:rPr>
        <w:t>6</w:t>
      </w:r>
      <w:r w:rsidR="006D65B0">
        <w:rPr>
          <w:sz w:val="28"/>
          <w:szCs w:val="28"/>
        </w:rPr>
        <w:t>. Кононенко, В. В.  Электротехника и электроника / В. В. Кононенко [и др.]. – Ростов на Дону: Феникс, 2007. – 784 с.</w:t>
      </w:r>
    </w:p>
    <w:p w:rsidR="00D07777" w:rsidRDefault="00D07777" w:rsidP="00D07777">
      <w:pPr>
        <w:ind w:firstLine="708"/>
        <w:jc w:val="both"/>
        <w:rPr>
          <w:sz w:val="28"/>
        </w:rPr>
      </w:pPr>
      <w:r>
        <w:rPr>
          <w:sz w:val="28"/>
        </w:rPr>
        <w:t>7. Москаленко В. В. Электрический привод /В. В. Москаленко. – М.: ИНФРА-М, 2015. – 364с.</w:t>
      </w:r>
    </w:p>
    <w:p w:rsidR="006D65B0" w:rsidRDefault="00D07777" w:rsidP="006D65B0">
      <w:pPr>
        <w:ind w:firstLine="708"/>
        <w:jc w:val="both"/>
        <w:rPr>
          <w:spacing w:val="-6"/>
          <w:sz w:val="28"/>
          <w:szCs w:val="28"/>
        </w:rPr>
      </w:pPr>
      <w:r>
        <w:rPr>
          <w:spacing w:val="-6"/>
          <w:sz w:val="28"/>
          <w:szCs w:val="28"/>
        </w:rPr>
        <w:t>8</w:t>
      </w:r>
      <w:r w:rsidR="006D65B0">
        <w:rPr>
          <w:spacing w:val="-6"/>
          <w:sz w:val="28"/>
          <w:szCs w:val="28"/>
        </w:rPr>
        <w:t>. Рекус,  Г. Г. Сборник задач и упражнений по электротехнике и основам   электроники / Г. Г. Рекус, А. И. Белоусов. – М.:  Высшая  школа,  2002. − 420 с.</w:t>
      </w:r>
    </w:p>
    <w:p w:rsidR="006D65B0" w:rsidRDefault="00D07777" w:rsidP="006D65B0">
      <w:pPr>
        <w:ind w:firstLine="708"/>
        <w:jc w:val="both"/>
        <w:rPr>
          <w:sz w:val="28"/>
          <w:szCs w:val="28"/>
        </w:rPr>
      </w:pPr>
      <w:r>
        <w:rPr>
          <w:sz w:val="28"/>
          <w:szCs w:val="28"/>
        </w:rPr>
        <w:t>9</w:t>
      </w:r>
      <w:r w:rsidR="006D65B0">
        <w:rPr>
          <w:sz w:val="28"/>
          <w:szCs w:val="28"/>
        </w:rPr>
        <w:t>. Электротехника и электроника: Учебник для вузов: В 3 кн. / Под ред. В. Г. Герасимова. – М.: Энергоатомиздат, 1996. – 199 с.</w:t>
      </w:r>
    </w:p>
    <w:p w:rsidR="006D65B0" w:rsidRDefault="006D65B0" w:rsidP="006D65B0">
      <w:pPr>
        <w:ind w:firstLine="708"/>
        <w:rPr>
          <w:sz w:val="28"/>
          <w:szCs w:val="28"/>
        </w:rPr>
      </w:pPr>
      <w:r>
        <w:rPr>
          <w:sz w:val="28"/>
          <w:szCs w:val="28"/>
        </w:rPr>
        <w:t xml:space="preserve">                             </w:t>
      </w:r>
    </w:p>
    <w:p w:rsidR="006D65B0" w:rsidRDefault="006D65B0" w:rsidP="006D65B0">
      <w:pPr>
        <w:ind w:firstLine="708"/>
        <w:rPr>
          <w:b/>
          <w:sz w:val="28"/>
          <w:szCs w:val="28"/>
        </w:rPr>
      </w:pPr>
      <w:r>
        <w:rPr>
          <w:sz w:val="28"/>
          <w:szCs w:val="28"/>
        </w:rPr>
        <w:t xml:space="preserve">                                 </w:t>
      </w:r>
      <w:r>
        <w:rPr>
          <w:b/>
          <w:sz w:val="28"/>
          <w:szCs w:val="28"/>
        </w:rPr>
        <w:t>Дополнительная</w:t>
      </w:r>
    </w:p>
    <w:p w:rsidR="006D65B0" w:rsidRDefault="006D65B0" w:rsidP="006D65B0">
      <w:pPr>
        <w:ind w:firstLine="708"/>
        <w:rPr>
          <w:sz w:val="28"/>
          <w:szCs w:val="28"/>
        </w:rPr>
      </w:pPr>
    </w:p>
    <w:p w:rsidR="006D65B0" w:rsidRDefault="006D65B0" w:rsidP="006D65B0">
      <w:pPr>
        <w:ind w:firstLine="708"/>
        <w:jc w:val="both"/>
        <w:rPr>
          <w:sz w:val="28"/>
          <w:szCs w:val="28"/>
        </w:rPr>
      </w:pPr>
      <w:r>
        <w:rPr>
          <w:sz w:val="28"/>
          <w:szCs w:val="28"/>
        </w:rPr>
        <w:t>1. Газенко, Т. А. Электротехника и основы электроники / Т. А. Газенко, В. А. Прянишников. – М.: Высшая школа, 1996. – 207 с.</w:t>
      </w:r>
    </w:p>
    <w:p w:rsidR="006D65B0" w:rsidRDefault="006D65B0" w:rsidP="006D65B0">
      <w:pPr>
        <w:ind w:firstLine="708"/>
        <w:jc w:val="both"/>
        <w:rPr>
          <w:sz w:val="28"/>
          <w:szCs w:val="28"/>
        </w:rPr>
      </w:pPr>
      <w:r>
        <w:rPr>
          <w:sz w:val="28"/>
          <w:szCs w:val="28"/>
        </w:rPr>
        <w:t>2. Горошко, В. И. Электротехника, основы электроники и электрооборудование химических производств /  В. И. Горошко, В. И., И. О. Оробей, Л. М.  Давидович. – Минск: БГТУ, 2006. – 246 с.</w:t>
      </w:r>
    </w:p>
    <w:p w:rsidR="006D65B0" w:rsidRDefault="006D65B0" w:rsidP="006D65B0">
      <w:pPr>
        <w:ind w:firstLine="708"/>
        <w:jc w:val="both"/>
        <w:rPr>
          <w:sz w:val="28"/>
          <w:szCs w:val="28"/>
        </w:rPr>
      </w:pPr>
      <w:r>
        <w:rPr>
          <w:sz w:val="28"/>
          <w:szCs w:val="28"/>
        </w:rPr>
        <w:t>3. Иванов, А.А. Электротехника. Основные положения, примеры и задачи / А. А. Иванов, А.Ф. Лукин, Г. И. Соловьев. – Санкт – Петербург: Лань, 2002. – 192 с.</w:t>
      </w:r>
    </w:p>
    <w:p w:rsidR="003A0CD0" w:rsidRDefault="006D65B0" w:rsidP="00120270">
      <w:pPr>
        <w:ind w:firstLine="708"/>
        <w:jc w:val="both"/>
        <w:rPr>
          <w:lang w:val="en-US"/>
        </w:rPr>
      </w:pPr>
      <w:r>
        <w:rPr>
          <w:sz w:val="28"/>
          <w:szCs w:val="28"/>
        </w:rPr>
        <w:t>4. Рекус, Г. Г. Электрооборудование производств / Г. Г. Рекус. – М.: Высшая школа. 2005. – 709 с.</w:t>
      </w:r>
    </w:p>
    <w:p w:rsidR="003A0CD0" w:rsidRDefault="003A0CD0">
      <w:pPr>
        <w:rPr>
          <w:lang w:val="en-US"/>
        </w:rPr>
      </w:pPr>
    </w:p>
    <w:p w:rsidR="003A0CD0" w:rsidRDefault="003A0CD0">
      <w:pPr>
        <w:rPr>
          <w:lang w:val="en-US"/>
        </w:rPr>
      </w:pPr>
    </w:p>
    <w:p w:rsidR="003A0CD0" w:rsidRDefault="003A0CD0">
      <w:pPr>
        <w:rPr>
          <w:lang w:val="en-US"/>
        </w:rPr>
      </w:pPr>
    </w:p>
    <w:p w:rsidR="003A0CD0" w:rsidRDefault="003A0CD0">
      <w:pPr>
        <w:rPr>
          <w:lang w:val="en-US"/>
        </w:rPr>
      </w:pPr>
    </w:p>
    <w:p w:rsidR="003A0CD0" w:rsidRDefault="003A0CD0">
      <w:pPr>
        <w:rPr>
          <w:lang w:val="en-US"/>
        </w:rPr>
      </w:pPr>
    </w:p>
    <w:p w:rsidR="003A0CD0" w:rsidRDefault="003A0CD0">
      <w:pPr>
        <w:rPr>
          <w:lang w:val="en-US"/>
        </w:rPr>
      </w:pPr>
    </w:p>
    <w:p w:rsidR="003A0CD0" w:rsidRDefault="003A0CD0">
      <w:pPr>
        <w:rPr>
          <w:lang w:val="en-US"/>
        </w:rPr>
      </w:pPr>
    </w:p>
    <w:p w:rsidR="003A0CD0" w:rsidRDefault="003A0CD0">
      <w:pPr>
        <w:rPr>
          <w:lang w:val="en-US"/>
        </w:rPr>
      </w:pPr>
    </w:p>
    <w:p w:rsidR="00E9546C" w:rsidRDefault="00E9546C">
      <w:pPr>
        <w:rPr>
          <w:lang w:val="en-US"/>
        </w:rPr>
      </w:pPr>
    </w:p>
    <w:p w:rsidR="00E9546C" w:rsidRDefault="00E9546C">
      <w:r>
        <w:lastRenderedPageBreak/>
        <w:t>Сведения об авторе:</w:t>
      </w:r>
    </w:p>
    <w:p w:rsidR="00E9546C" w:rsidRPr="00E9546C" w:rsidRDefault="00E9546C">
      <w:r>
        <w:t>Коровкина Наталья Павловна, канд. педагогических наук, доцент кафедры автоматизации производственных процессов и электротехники БГТУ.</w:t>
      </w:r>
    </w:p>
    <w:p w:rsidR="00EE7A5D" w:rsidRDefault="00E9546C">
      <w:r>
        <w:t>Контактный телефон: 8-0293</w:t>
      </w:r>
      <w:bookmarkStart w:id="0" w:name="_GoBack"/>
      <w:bookmarkEnd w:id="0"/>
      <w:r>
        <w:t>136365</w:t>
      </w:r>
    </w:p>
    <w:sectPr w:rsidR="00EE7A5D" w:rsidSect="001B11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193" w:rsidRDefault="00A77193" w:rsidP="00CF41D8">
      <w:r>
        <w:separator/>
      </w:r>
    </w:p>
  </w:endnote>
  <w:endnote w:type="continuationSeparator" w:id="0">
    <w:p w:rsidR="00A77193" w:rsidRDefault="00A77193" w:rsidP="00CF41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193" w:rsidRDefault="00A77193" w:rsidP="00CF41D8">
      <w:r>
        <w:separator/>
      </w:r>
    </w:p>
  </w:footnote>
  <w:footnote w:type="continuationSeparator" w:id="0">
    <w:p w:rsidR="00A77193" w:rsidRDefault="00A77193" w:rsidP="00CF41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8499019"/>
      <w:docPartObj>
        <w:docPartGallery w:val="Page Numbers (Top of Page)"/>
        <w:docPartUnique/>
      </w:docPartObj>
    </w:sdtPr>
    <w:sdtContent>
      <w:p w:rsidR="00120270" w:rsidRDefault="001B1130">
        <w:pPr>
          <w:pStyle w:val="a6"/>
          <w:jc w:val="right"/>
        </w:pPr>
        <w:r>
          <w:fldChar w:fldCharType="begin"/>
        </w:r>
        <w:r w:rsidR="00120270">
          <w:instrText>PAGE   \* MERGEFORMAT</w:instrText>
        </w:r>
        <w:r>
          <w:fldChar w:fldCharType="separate"/>
        </w:r>
        <w:r w:rsidR="00471434">
          <w:rPr>
            <w:noProof/>
          </w:rPr>
          <w:t>1</w:t>
        </w:r>
        <w:r>
          <w:fldChar w:fldCharType="end"/>
        </w:r>
      </w:p>
    </w:sdtContent>
  </w:sdt>
  <w:p w:rsidR="00120270" w:rsidRDefault="0012027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81FB8"/>
    <w:multiLevelType w:val="hybridMultilevel"/>
    <w:tmpl w:val="342E4BDE"/>
    <w:lvl w:ilvl="0" w:tplc="DE86392A">
      <w:start w:val="1"/>
      <w:numFmt w:val="bullet"/>
      <w:lvlText w:val=""/>
      <w:lvlJc w:val="left"/>
      <w:pPr>
        <w:tabs>
          <w:tab w:val="num" w:pos="-643"/>
        </w:tabs>
        <w:ind w:left="284" w:firstLine="141"/>
      </w:pPr>
      <w:rPr>
        <w:rFonts w:ascii="Symbol" w:hAnsi="Symbol" w:hint="default"/>
      </w:rPr>
    </w:lvl>
    <w:lvl w:ilvl="1" w:tplc="04190003">
      <w:start w:val="1"/>
      <w:numFmt w:val="bullet"/>
      <w:lvlText w:val="o"/>
      <w:lvlJc w:val="left"/>
      <w:pPr>
        <w:ind w:left="2148" w:hanging="360"/>
      </w:pPr>
      <w:rPr>
        <w:rFonts w:ascii="Courier New" w:hAnsi="Courier New"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Times New Roman"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Times New Roman" w:hint="default"/>
      </w:rPr>
    </w:lvl>
    <w:lvl w:ilvl="8" w:tplc="04190005">
      <w:start w:val="1"/>
      <w:numFmt w:val="bullet"/>
      <w:lvlText w:val=""/>
      <w:lvlJc w:val="left"/>
      <w:pPr>
        <w:ind w:left="7188" w:hanging="360"/>
      </w:pPr>
      <w:rPr>
        <w:rFonts w:ascii="Wingdings" w:hAnsi="Wingdings" w:hint="default"/>
      </w:rPr>
    </w:lvl>
  </w:abstractNum>
  <w:abstractNum w:abstractNumId="1">
    <w:nsid w:val="1BAC43F2"/>
    <w:multiLevelType w:val="hybridMultilevel"/>
    <w:tmpl w:val="2A544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944E26"/>
    <w:multiLevelType w:val="hybridMultilevel"/>
    <w:tmpl w:val="74B4969E"/>
    <w:lvl w:ilvl="0" w:tplc="EA44E426">
      <w:start w:val="1"/>
      <w:numFmt w:val="bullet"/>
      <w:lvlText w:val="–"/>
      <w:lvlJc w:val="left"/>
      <w:pPr>
        <w:tabs>
          <w:tab w:val="num" w:pos="360"/>
        </w:tabs>
        <w:ind w:left="0" w:firstLine="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B755780"/>
    <w:multiLevelType w:val="hybridMultilevel"/>
    <w:tmpl w:val="0826EF2C"/>
    <w:lvl w:ilvl="0" w:tplc="936C14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4">
    <w:nsid w:val="46FC6C4C"/>
    <w:multiLevelType w:val="hybridMultilevel"/>
    <w:tmpl w:val="B680DE3C"/>
    <w:lvl w:ilvl="0" w:tplc="936C14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5">
    <w:nsid w:val="75E94D4D"/>
    <w:multiLevelType w:val="hybridMultilevel"/>
    <w:tmpl w:val="035C3D2C"/>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6">
    <w:nsid w:val="7E474173"/>
    <w:multiLevelType w:val="hybridMultilevel"/>
    <w:tmpl w:val="2E48093E"/>
    <w:lvl w:ilvl="0" w:tplc="EA44E426">
      <w:start w:val="1"/>
      <w:numFmt w:val="bullet"/>
      <w:lvlText w:val="–"/>
      <w:lvlJc w:val="left"/>
      <w:pPr>
        <w:tabs>
          <w:tab w:val="num" w:pos="360"/>
        </w:tabs>
        <w:ind w:left="0" w:firstLine="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5069A"/>
    <w:rsid w:val="00044D2D"/>
    <w:rsid w:val="000E3D0B"/>
    <w:rsid w:val="001061D5"/>
    <w:rsid w:val="00120270"/>
    <w:rsid w:val="001262AD"/>
    <w:rsid w:val="00152D2F"/>
    <w:rsid w:val="001B1130"/>
    <w:rsid w:val="00206F1F"/>
    <w:rsid w:val="002340A3"/>
    <w:rsid w:val="0024198B"/>
    <w:rsid w:val="00290E8D"/>
    <w:rsid w:val="002A1B6A"/>
    <w:rsid w:val="002F4881"/>
    <w:rsid w:val="00301180"/>
    <w:rsid w:val="00310365"/>
    <w:rsid w:val="00311C93"/>
    <w:rsid w:val="00336BD8"/>
    <w:rsid w:val="003A0CD0"/>
    <w:rsid w:val="004239E4"/>
    <w:rsid w:val="004361BF"/>
    <w:rsid w:val="004429DC"/>
    <w:rsid w:val="004572EF"/>
    <w:rsid w:val="00471434"/>
    <w:rsid w:val="004D6D48"/>
    <w:rsid w:val="004F5362"/>
    <w:rsid w:val="00545459"/>
    <w:rsid w:val="00594DA7"/>
    <w:rsid w:val="005A3A83"/>
    <w:rsid w:val="005A5CBF"/>
    <w:rsid w:val="005D11C6"/>
    <w:rsid w:val="005E7E44"/>
    <w:rsid w:val="00644AFE"/>
    <w:rsid w:val="00652AF2"/>
    <w:rsid w:val="0066544A"/>
    <w:rsid w:val="006655C1"/>
    <w:rsid w:val="0068397F"/>
    <w:rsid w:val="006C2DCC"/>
    <w:rsid w:val="006D65B0"/>
    <w:rsid w:val="007102BD"/>
    <w:rsid w:val="00725700"/>
    <w:rsid w:val="007A7EF5"/>
    <w:rsid w:val="007B13E5"/>
    <w:rsid w:val="007C35C9"/>
    <w:rsid w:val="007C569E"/>
    <w:rsid w:val="008464A6"/>
    <w:rsid w:val="008B5261"/>
    <w:rsid w:val="008C1019"/>
    <w:rsid w:val="008D38D1"/>
    <w:rsid w:val="008D433E"/>
    <w:rsid w:val="008E3F1C"/>
    <w:rsid w:val="009316A4"/>
    <w:rsid w:val="0093402A"/>
    <w:rsid w:val="00984EF7"/>
    <w:rsid w:val="009B7380"/>
    <w:rsid w:val="009F3461"/>
    <w:rsid w:val="00A647B0"/>
    <w:rsid w:val="00A77193"/>
    <w:rsid w:val="00A86312"/>
    <w:rsid w:val="00A9345B"/>
    <w:rsid w:val="00A94669"/>
    <w:rsid w:val="00AA5125"/>
    <w:rsid w:val="00AC3055"/>
    <w:rsid w:val="00AD0B0D"/>
    <w:rsid w:val="00AE4AE2"/>
    <w:rsid w:val="00AF4122"/>
    <w:rsid w:val="00B15879"/>
    <w:rsid w:val="00B438A3"/>
    <w:rsid w:val="00B5069A"/>
    <w:rsid w:val="00B86009"/>
    <w:rsid w:val="00B94645"/>
    <w:rsid w:val="00BA37DE"/>
    <w:rsid w:val="00BC036C"/>
    <w:rsid w:val="00BF166A"/>
    <w:rsid w:val="00C712E6"/>
    <w:rsid w:val="00CF1152"/>
    <w:rsid w:val="00CF41D8"/>
    <w:rsid w:val="00D07777"/>
    <w:rsid w:val="00D07842"/>
    <w:rsid w:val="00D21D66"/>
    <w:rsid w:val="00D368F4"/>
    <w:rsid w:val="00D431F4"/>
    <w:rsid w:val="00D51B97"/>
    <w:rsid w:val="00D55199"/>
    <w:rsid w:val="00E81D76"/>
    <w:rsid w:val="00E9546C"/>
    <w:rsid w:val="00EB43F7"/>
    <w:rsid w:val="00ED3A91"/>
    <w:rsid w:val="00EE7A5D"/>
    <w:rsid w:val="00F37CD7"/>
    <w:rsid w:val="00F924C0"/>
    <w:rsid w:val="00FA40EE"/>
    <w:rsid w:val="00FF37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5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D3A9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6D65B0"/>
    <w:pPr>
      <w:spacing w:after="120"/>
      <w:ind w:left="283"/>
    </w:pPr>
  </w:style>
  <w:style w:type="character" w:customStyle="1" w:styleId="a4">
    <w:name w:val="Основной текст с отступом Знак"/>
    <w:basedOn w:val="a0"/>
    <w:link w:val="a3"/>
    <w:semiHidden/>
    <w:rsid w:val="006D65B0"/>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6D65B0"/>
    <w:pPr>
      <w:pBdr>
        <w:bottom w:val="single" w:sz="2" w:space="0" w:color="FFFFFF"/>
      </w:pBdr>
      <w:jc w:val="center"/>
    </w:pPr>
    <w:rPr>
      <w:sz w:val="20"/>
      <w:szCs w:val="16"/>
    </w:rPr>
  </w:style>
  <w:style w:type="character" w:customStyle="1" w:styleId="30">
    <w:name w:val="Основной текст 3 Знак"/>
    <w:basedOn w:val="a0"/>
    <w:link w:val="3"/>
    <w:semiHidden/>
    <w:rsid w:val="006D65B0"/>
    <w:rPr>
      <w:rFonts w:ascii="Times New Roman" w:eastAsia="Times New Roman" w:hAnsi="Times New Roman" w:cs="Times New Roman"/>
      <w:sz w:val="20"/>
      <w:szCs w:val="16"/>
      <w:lang w:eastAsia="ru-RU"/>
    </w:rPr>
  </w:style>
  <w:style w:type="paragraph" w:styleId="2">
    <w:name w:val="Body Text Indent 2"/>
    <w:basedOn w:val="a"/>
    <w:link w:val="20"/>
    <w:semiHidden/>
    <w:unhideWhenUsed/>
    <w:rsid w:val="006D65B0"/>
    <w:pPr>
      <w:spacing w:after="120" w:line="480" w:lineRule="auto"/>
      <w:ind w:left="283"/>
    </w:pPr>
  </w:style>
  <w:style w:type="character" w:customStyle="1" w:styleId="20">
    <w:name w:val="Основной текст с отступом 2 Знак"/>
    <w:basedOn w:val="a0"/>
    <w:link w:val="2"/>
    <w:semiHidden/>
    <w:rsid w:val="006D65B0"/>
    <w:rPr>
      <w:rFonts w:ascii="Times New Roman" w:eastAsia="Times New Roman" w:hAnsi="Times New Roman" w:cs="Times New Roman"/>
      <w:sz w:val="24"/>
      <w:szCs w:val="24"/>
      <w:lang w:eastAsia="ru-RU"/>
    </w:rPr>
  </w:style>
  <w:style w:type="paragraph" w:customStyle="1" w:styleId="11">
    <w:name w:val="Абзац списка1"/>
    <w:basedOn w:val="a"/>
    <w:rsid w:val="006D65B0"/>
    <w:pPr>
      <w:spacing w:line="288" w:lineRule="auto"/>
      <w:ind w:left="720" w:firstLine="567"/>
      <w:contextualSpacing/>
      <w:jc w:val="both"/>
    </w:pPr>
    <w:rPr>
      <w:rFonts w:ascii="Arial" w:eastAsia="Calibri" w:hAnsi="Arial" w:cs="Arial"/>
      <w:bCs/>
      <w:color w:val="000000"/>
      <w:szCs w:val="28"/>
    </w:rPr>
  </w:style>
  <w:style w:type="table" w:styleId="a5">
    <w:name w:val="Table Grid"/>
    <w:basedOn w:val="a1"/>
    <w:uiPriority w:val="59"/>
    <w:rsid w:val="00D07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CF41D8"/>
    <w:pPr>
      <w:tabs>
        <w:tab w:val="center" w:pos="4677"/>
        <w:tab w:val="right" w:pos="9355"/>
      </w:tabs>
    </w:pPr>
  </w:style>
  <w:style w:type="character" w:customStyle="1" w:styleId="a7">
    <w:name w:val="Верхний колонтитул Знак"/>
    <w:basedOn w:val="a0"/>
    <w:link w:val="a6"/>
    <w:uiPriority w:val="99"/>
    <w:rsid w:val="00CF41D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F41D8"/>
    <w:pPr>
      <w:tabs>
        <w:tab w:val="center" w:pos="4677"/>
        <w:tab w:val="right" w:pos="9355"/>
      </w:tabs>
    </w:pPr>
  </w:style>
  <w:style w:type="character" w:customStyle="1" w:styleId="a9">
    <w:name w:val="Нижний колонтитул Знак"/>
    <w:basedOn w:val="a0"/>
    <w:link w:val="a8"/>
    <w:uiPriority w:val="99"/>
    <w:rsid w:val="00CF41D8"/>
    <w:rPr>
      <w:rFonts w:ascii="Times New Roman" w:eastAsia="Times New Roman" w:hAnsi="Times New Roman" w:cs="Times New Roman"/>
      <w:sz w:val="24"/>
      <w:szCs w:val="24"/>
      <w:lang w:eastAsia="ru-RU"/>
    </w:rPr>
  </w:style>
  <w:style w:type="paragraph" w:styleId="aa">
    <w:name w:val="List Paragraph"/>
    <w:basedOn w:val="a"/>
    <w:uiPriority w:val="34"/>
    <w:qFormat/>
    <w:rsid w:val="00AE4AE2"/>
    <w:pPr>
      <w:ind w:left="720"/>
      <w:contextualSpacing/>
    </w:pPr>
  </w:style>
  <w:style w:type="paragraph" w:styleId="ab">
    <w:name w:val="No Spacing"/>
    <w:uiPriority w:val="1"/>
    <w:qFormat/>
    <w:rsid w:val="00ED3A91"/>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D3A91"/>
    <w:rPr>
      <w:rFonts w:asciiTheme="majorHAnsi" w:eastAsiaTheme="majorEastAsia" w:hAnsiTheme="majorHAnsi" w:cstheme="majorBidi"/>
      <w:b/>
      <w:bCs/>
      <w:color w:val="365F91" w:themeColor="accent1" w:themeShade="BF"/>
      <w:sz w:val="28"/>
      <w:szCs w:val="28"/>
      <w:lang w:eastAsia="ru-RU"/>
    </w:rPr>
  </w:style>
  <w:style w:type="paragraph" w:styleId="ac">
    <w:name w:val="Balloon Text"/>
    <w:basedOn w:val="a"/>
    <w:link w:val="ad"/>
    <w:uiPriority w:val="99"/>
    <w:semiHidden/>
    <w:unhideWhenUsed/>
    <w:rsid w:val="00120270"/>
    <w:rPr>
      <w:rFonts w:ascii="Tahoma" w:hAnsi="Tahoma" w:cs="Tahoma"/>
      <w:sz w:val="16"/>
      <w:szCs w:val="16"/>
    </w:rPr>
  </w:style>
  <w:style w:type="character" w:customStyle="1" w:styleId="ad">
    <w:name w:val="Текст выноски Знак"/>
    <w:basedOn w:val="a0"/>
    <w:link w:val="ac"/>
    <w:uiPriority w:val="99"/>
    <w:semiHidden/>
    <w:rsid w:val="0012027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5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D3A9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6D65B0"/>
    <w:pPr>
      <w:spacing w:after="120"/>
      <w:ind w:left="283"/>
    </w:pPr>
  </w:style>
  <w:style w:type="character" w:customStyle="1" w:styleId="a4">
    <w:name w:val="Основной текст с отступом Знак"/>
    <w:basedOn w:val="a0"/>
    <w:link w:val="a3"/>
    <w:semiHidden/>
    <w:rsid w:val="006D65B0"/>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6D65B0"/>
    <w:pPr>
      <w:pBdr>
        <w:bottom w:val="single" w:sz="2" w:space="0" w:color="FFFFFF"/>
      </w:pBdr>
      <w:jc w:val="center"/>
    </w:pPr>
    <w:rPr>
      <w:sz w:val="20"/>
      <w:szCs w:val="16"/>
    </w:rPr>
  </w:style>
  <w:style w:type="character" w:customStyle="1" w:styleId="30">
    <w:name w:val="Основной текст 3 Знак"/>
    <w:basedOn w:val="a0"/>
    <w:link w:val="3"/>
    <w:semiHidden/>
    <w:rsid w:val="006D65B0"/>
    <w:rPr>
      <w:rFonts w:ascii="Times New Roman" w:eastAsia="Times New Roman" w:hAnsi="Times New Roman" w:cs="Times New Roman"/>
      <w:sz w:val="20"/>
      <w:szCs w:val="16"/>
      <w:lang w:eastAsia="ru-RU"/>
    </w:rPr>
  </w:style>
  <w:style w:type="paragraph" w:styleId="2">
    <w:name w:val="Body Text Indent 2"/>
    <w:basedOn w:val="a"/>
    <w:link w:val="20"/>
    <w:semiHidden/>
    <w:unhideWhenUsed/>
    <w:rsid w:val="006D65B0"/>
    <w:pPr>
      <w:spacing w:after="120" w:line="480" w:lineRule="auto"/>
      <w:ind w:left="283"/>
    </w:pPr>
  </w:style>
  <w:style w:type="character" w:customStyle="1" w:styleId="20">
    <w:name w:val="Основной текст с отступом 2 Знак"/>
    <w:basedOn w:val="a0"/>
    <w:link w:val="2"/>
    <w:semiHidden/>
    <w:rsid w:val="006D65B0"/>
    <w:rPr>
      <w:rFonts w:ascii="Times New Roman" w:eastAsia="Times New Roman" w:hAnsi="Times New Roman" w:cs="Times New Roman"/>
      <w:sz w:val="24"/>
      <w:szCs w:val="24"/>
      <w:lang w:eastAsia="ru-RU"/>
    </w:rPr>
  </w:style>
  <w:style w:type="paragraph" w:customStyle="1" w:styleId="11">
    <w:name w:val="Абзац списка1"/>
    <w:basedOn w:val="a"/>
    <w:rsid w:val="006D65B0"/>
    <w:pPr>
      <w:spacing w:line="288" w:lineRule="auto"/>
      <w:ind w:left="720" w:firstLine="567"/>
      <w:contextualSpacing/>
      <w:jc w:val="both"/>
    </w:pPr>
    <w:rPr>
      <w:rFonts w:ascii="Arial" w:eastAsia="Calibri" w:hAnsi="Arial" w:cs="Arial"/>
      <w:bCs/>
      <w:color w:val="000000"/>
      <w:szCs w:val="28"/>
    </w:rPr>
  </w:style>
  <w:style w:type="table" w:styleId="a5">
    <w:name w:val="Table Grid"/>
    <w:basedOn w:val="a1"/>
    <w:uiPriority w:val="59"/>
    <w:rsid w:val="00D07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CF41D8"/>
    <w:pPr>
      <w:tabs>
        <w:tab w:val="center" w:pos="4677"/>
        <w:tab w:val="right" w:pos="9355"/>
      </w:tabs>
    </w:pPr>
  </w:style>
  <w:style w:type="character" w:customStyle="1" w:styleId="a7">
    <w:name w:val="Верхний колонтитул Знак"/>
    <w:basedOn w:val="a0"/>
    <w:link w:val="a6"/>
    <w:uiPriority w:val="99"/>
    <w:rsid w:val="00CF41D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F41D8"/>
    <w:pPr>
      <w:tabs>
        <w:tab w:val="center" w:pos="4677"/>
        <w:tab w:val="right" w:pos="9355"/>
      </w:tabs>
    </w:pPr>
  </w:style>
  <w:style w:type="character" w:customStyle="1" w:styleId="a9">
    <w:name w:val="Нижний колонтитул Знак"/>
    <w:basedOn w:val="a0"/>
    <w:link w:val="a8"/>
    <w:uiPriority w:val="99"/>
    <w:rsid w:val="00CF41D8"/>
    <w:rPr>
      <w:rFonts w:ascii="Times New Roman" w:eastAsia="Times New Roman" w:hAnsi="Times New Roman" w:cs="Times New Roman"/>
      <w:sz w:val="24"/>
      <w:szCs w:val="24"/>
      <w:lang w:eastAsia="ru-RU"/>
    </w:rPr>
  </w:style>
  <w:style w:type="paragraph" w:styleId="aa">
    <w:name w:val="List Paragraph"/>
    <w:basedOn w:val="a"/>
    <w:uiPriority w:val="34"/>
    <w:qFormat/>
    <w:rsid w:val="00AE4AE2"/>
    <w:pPr>
      <w:ind w:left="720"/>
      <w:contextualSpacing/>
    </w:pPr>
  </w:style>
  <w:style w:type="paragraph" w:styleId="ab">
    <w:name w:val="No Spacing"/>
    <w:uiPriority w:val="1"/>
    <w:qFormat/>
    <w:rsid w:val="00ED3A91"/>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D3A91"/>
    <w:rPr>
      <w:rFonts w:asciiTheme="majorHAnsi" w:eastAsiaTheme="majorEastAsia" w:hAnsiTheme="majorHAnsi" w:cstheme="majorBidi"/>
      <w:b/>
      <w:bCs/>
      <w:color w:val="365F91" w:themeColor="accent1" w:themeShade="BF"/>
      <w:sz w:val="28"/>
      <w:szCs w:val="28"/>
      <w:lang w:eastAsia="ru-RU"/>
    </w:rPr>
  </w:style>
  <w:style w:type="paragraph" w:styleId="ac">
    <w:name w:val="Balloon Text"/>
    <w:basedOn w:val="a"/>
    <w:link w:val="ad"/>
    <w:uiPriority w:val="99"/>
    <w:semiHidden/>
    <w:unhideWhenUsed/>
    <w:rsid w:val="00120270"/>
    <w:rPr>
      <w:rFonts w:ascii="Tahoma" w:hAnsi="Tahoma" w:cs="Tahoma"/>
      <w:sz w:val="16"/>
      <w:szCs w:val="16"/>
    </w:rPr>
  </w:style>
  <w:style w:type="character" w:customStyle="1" w:styleId="ad">
    <w:name w:val="Текст выноски Знак"/>
    <w:basedOn w:val="a0"/>
    <w:link w:val="ac"/>
    <w:uiPriority w:val="99"/>
    <w:semiHidden/>
    <w:rsid w:val="0012027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2794412">
      <w:bodyDiv w:val="1"/>
      <w:marLeft w:val="0"/>
      <w:marRight w:val="0"/>
      <w:marTop w:val="0"/>
      <w:marBottom w:val="0"/>
      <w:divBdr>
        <w:top w:val="none" w:sz="0" w:space="0" w:color="auto"/>
        <w:left w:val="none" w:sz="0" w:space="0" w:color="auto"/>
        <w:bottom w:val="none" w:sz="0" w:space="0" w:color="auto"/>
        <w:right w:val="none" w:sz="0" w:space="0" w:color="auto"/>
      </w:divBdr>
    </w:div>
    <w:div w:id="603003038">
      <w:bodyDiv w:val="1"/>
      <w:marLeft w:val="0"/>
      <w:marRight w:val="0"/>
      <w:marTop w:val="0"/>
      <w:marBottom w:val="0"/>
      <w:divBdr>
        <w:top w:val="none" w:sz="0" w:space="0" w:color="auto"/>
        <w:left w:val="none" w:sz="0" w:space="0" w:color="auto"/>
        <w:bottom w:val="none" w:sz="0" w:space="0" w:color="auto"/>
        <w:right w:val="none" w:sz="0" w:space="0" w:color="auto"/>
      </w:divBdr>
    </w:div>
    <w:div w:id="1287547687">
      <w:bodyDiv w:val="1"/>
      <w:marLeft w:val="0"/>
      <w:marRight w:val="0"/>
      <w:marTop w:val="0"/>
      <w:marBottom w:val="0"/>
      <w:divBdr>
        <w:top w:val="none" w:sz="0" w:space="0" w:color="auto"/>
        <w:left w:val="none" w:sz="0" w:space="0" w:color="auto"/>
        <w:bottom w:val="none" w:sz="0" w:space="0" w:color="auto"/>
        <w:right w:val="none" w:sz="0" w:space="0" w:color="auto"/>
      </w:divBdr>
    </w:div>
    <w:div w:id="177335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F7424-DF15-453A-B9C1-2AF02CADF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3801</Words>
  <Characters>21671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АТПиЭ</dc:creator>
  <cp:keywords/>
  <dc:description/>
  <cp:lastModifiedBy>User</cp:lastModifiedBy>
  <cp:revision>2</cp:revision>
  <cp:lastPrinted>2015-09-01T07:25:00Z</cp:lastPrinted>
  <dcterms:created xsi:type="dcterms:W3CDTF">2015-12-07T06:41:00Z</dcterms:created>
  <dcterms:modified xsi:type="dcterms:W3CDTF">2015-12-07T06:41:00Z</dcterms:modified>
</cp:coreProperties>
</file>